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widowControl/>
        <w:spacing w:line="440" w:lineRule="exact"/>
        <w:jc w:val="center"/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sz w:val="32"/>
          <w:szCs w:val="32"/>
        </w:rPr>
        <w:t>陕西铁路工程职业技术学院第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b/>
          <w:bCs/>
          <w:sz w:val="32"/>
          <w:szCs w:val="32"/>
        </w:rPr>
        <w:t>次学代会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代表汇总表</w:t>
      </w:r>
    </w:p>
    <w:bookmarkEnd w:id="0"/>
    <w:tbl>
      <w:tblPr>
        <w:tblStyle w:val="2"/>
        <w:tblW w:w="137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238"/>
        <w:gridCol w:w="1537"/>
        <w:gridCol w:w="1500"/>
        <w:gridCol w:w="2138"/>
        <w:gridCol w:w="1262"/>
        <w:gridCol w:w="1450"/>
        <w:gridCol w:w="1613"/>
        <w:gridCol w:w="13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67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所在学院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12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代表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总数</w:t>
            </w:r>
          </w:p>
        </w:tc>
        <w:tc>
          <w:tcPr>
            <w:tcW w:w="15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非学生干部代表数</w:t>
            </w:r>
          </w:p>
        </w:tc>
        <w:tc>
          <w:tcPr>
            <w:tcW w:w="15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学生干部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代表数</w:t>
            </w:r>
          </w:p>
        </w:tc>
        <w:tc>
          <w:tcPr>
            <w:tcW w:w="21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校/院两级学生会工作人员数</w:t>
            </w:r>
          </w:p>
        </w:tc>
        <w:tc>
          <w:tcPr>
            <w:tcW w:w="126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学生党员代表数</w:t>
            </w:r>
          </w:p>
        </w:tc>
        <w:tc>
          <w:tcPr>
            <w:tcW w:w="14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女性代表数</w:t>
            </w:r>
          </w:p>
        </w:tc>
        <w:tc>
          <w:tcPr>
            <w:tcW w:w="161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男性代表数</w:t>
            </w:r>
          </w:p>
        </w:tc>
        <w:tc>
          <w:tcPr>
            <w:tcW w:w="137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少数民族代表数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</w:trPr>
        <w:tc>
          <w:tcPr>
            <w:tcW w:w="167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2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53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50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21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例：2/6（2代表校学生会工作人员数，6代表学院学生会工作人员数）</w:t>
            </w:r>
          </w:p>
        </w:tc>
        <w:tc>
          <w:tcPr>
            <w:tcW w:w="126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45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</w:p>
        </w:tc>
        <w:tc>
          <w:tcPr>
            <w:tcW w:w="161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37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77473"/>
    <w:rsid w:val="54D7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2022-05-28T04:09:00Z</dcterms:created>
  <dc:creator>18729747267</dc:creator>
  <cp:lastModifiedBy>18729747267</cp:lastModifiedBy>
  <dcterms:modified xsi:type="dcterms:W3CDTF">2022-05-28T04:10:00Z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