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widowControl/>
        <w:spacing w:afterLines="5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第20届</w:t>
      </w:r>
      <w:r>
        <w:rPr>
          <w:rFonts w:hint="eastAsia" w:ascii="方正小标宋简体" w:eastAsia="方正小标宋简体"/>
          <w:sz w:val="44"/>
          <w:szCs w:val="44"/>
        </w:rPr>
        <w:t>“陕西青年五四奖章集体”申报表</w:t>
      </w:r>
      <w:bookmarkEnd w:id="0"/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tbl>
      <w:tblPr>
        <w:tblStyle w:val="2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632"/>
        <w:gridCol w:w="601"/>
        <w:gridCol w:w="596"/>
        <w:gridCol w:w="410"/>
        <w:gridCol w:w="297"/>
        <w:gridCol w:w="612"/>
        <w:gridCol w:w="1658"/>
        <w:gridCol w:w="728"/>
        <w:gridCol w:w="491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申报集体名称</w:t>
            </w:r>
          </w:p>
        </w:tc>
        <w:tc>
          <w:tcPr>
            <w:tcW w:w="66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集 体 人 数</w:t>
            </w: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 员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 数</w:t>
            </w: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35岁以下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青年人数</w:t>
            </w: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35岁以下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党员人数</w:t>
            </w: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3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申报集体是否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建立团组织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否□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该团组织2020-2021年是否开展组织整顿情况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4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负责人姓名、职务及联系电话</w:t>
            </w:r>
          </w:p>
        </w:tc>
        <w:tc>
          <w:tcPr>
            <w:tcW w:w="53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4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团组织负责人姓名及联系电话</w:t>
            </w:r>
          </w:p>
        </w:tc>
        <w:tc>
          <w:tcPr>
            <w:tcW w:w="53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41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邮  编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8" w:hRule="atLeas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38"/>
                <w:sz w:val="28"/>
                <w:szCs w:val="28"/>
              </w:rPr>
              <w:t>主  要  事  迹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（主要事迹不超过500字，另附2000字以内详细事迹材料）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0" w:hRule="atLeas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pacing w:val="3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38"/>
                <w:sz w:val="28"/>
                <w:szCs w:val="28"/>
              </w:rPr>
              <w:t xml:space="preserve"> 党组织意见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38"/>
                <w:sz w:val="28"/>
                <w:szCs w:val="28"/>
              </w:rPr>
              <w:t>所在单位</w:t>
            </w:r>
          </w:p>
        </w:tc>
        <w:tc>
          <w:tcPr>
            <w:tcW w:w="2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 章）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月 日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8"/>
                <w:szCs w:val="28"/>
                <w:lang w:val="en-US" w:eastAsia="zh-CN"/>
              </w:rPr>
              <w:t>省教育团工委</w:t>
            </w:r>
            <w:r>
              <w:rPr>
                <w:rFonts w:hint="default" w:ascii="Times New Roman" w:hAnsi="Times New Roman" w:eastAsia="仿宋_GB2312" w:cs="Times New Roman"/>
                <w:spacing w:val="-12"/>
                <w:sz w:val="28"/>
                <w:szCs w:val="28"/>
              </w:rPr>
              <w:t>意见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 章）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3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月 日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pacing w:val="-16"/>
                <w:sz w:val="28"/>
                <w:szCs w:val="28"/>
              </w:rPr>
            </w:pPr>
          </w:p>
          <w:p>
            <w:pPr>
              <w:spacing w:line="320" w:lineRule="exact"/>
              <w:ind w:right="113" w:firstLine="248" w:firstLineChars="100"/>
              <w:jc w:val="both"/>
              <w:rPr>
                <w:rFonts w:hint="default" w:ascii="Times New Roman" w:hAnsi="Times New Roman" w:eastAsia="仿宋_GB2312" w:cs="Times New Roman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6"/>
                <w:sz w:val="28"/>
                <w:szCs w:val="28"/>
              </w:rPr>
              <w:t>省级团委（青联）意见</w:t>
            </w:r>
          </w:p>
          <w:p>
            <w:pPr>
              <w:spacing w:line="28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pacing w:val="-16"/>
                <w:sz w:val="28"/>
                <w:szCs w:val="28"/>
              </w:rPr>
            </w:pP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（盖 章）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73E57"/>
    <w:rsid w:val="0827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2022-03-09T04:23:00Z</dcterms:created>
  <dc:creator>86187</dc:creator>
  <cp:lastModifiedBy>86187</cp:lastModifiedBy>
  <dcterms:modified xsi:type="dcterms:W3CDTF">2022-03-09T04:23:54Z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