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</w:rPr>
        <w:t>2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5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竞赛章程（试行）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5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（经第十七届“挑战杯”竞赛组委会第一次全体会议通过）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5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第一章总则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第一条 "挑战杯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全</w:t>
      </w:r>
      <w:bookmarkStart w:id="138" w:name="_GoBack"/>
      <w:bookmarkEnd w:id="138"/>
      <w:r>
        <w:rPr>
          <w:color w:val="000000"/>
          <w:spacing w:val="0"/>
          <w:w w:val="100"/>
          <w:position w:val="0"/>
          <w:lang w:val="zh-CN" w:eastAsia="zh-CN" w:bidi="zh-CN"/>
        </w:rPr>
        <w:t>国</w:t>
      </w:r>
      <w:r>
        <w:rPr>
          <w:color w:val="000000"/>
          <w:spacing w:val="0"/>
          <w:w w:val="100"/>
          <w:position w:val="0"/>
        </w:rPr>
        <w:t>大学生课外学术科技作品竞赛是由 共青团中央、中国科协、教育部、中国社会科学院、全国学联、 省级人民政府主办的大学生课外学术科技活动中一项具有导向 性、示范性和群众性的竞赛活动，每两年举办一届。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第二条 竞赛的宗旨：崇尚科学、追求真知、勤奋学习、锐 意创新、迎接挑战。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第三条 竞赛的目的：引导和激励高校学生实事求是、刻苦 钻研、勇于创新、多出成果、提高素质，培养学生创新精神和实 践能力，并在此基础上促进高校学生课外学术科技活动的蓬勃开 展，发现和培养一批在学术科技上有作为、有潜力的优秀人才。 鼓励学以致用，推动产学研融合互促，紧密围绕创新驱动发展战 略，服务国家经济、政治、文化、社会、生态文明建设。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80" w:line="56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第四条 竞赛的基本方式：高等学校在校学生申报自然科学 类学术论文、哲学社会科学类社会调查报告和学术论文、科技发 明制作三类作品参赛；聘请专家评定出具有较高学术理论水平、 实际应用价值和创新意义的优秀作品，给予奖励；组织学术交流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和科技成果的展览、转让活动。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第二章组织机构及其职责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第五条竞赛设立领导小组，由主办单位和承办单位的有关 负责人组成，负责指导竞赛活动，并对全国组织委员会和全国评 审委员会提交的问题进行协调和裁决。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第六条竞赛设立全国组织委员会，由主办单位、承办单位 和联合发起单位（含高校、新闻单位、相关企业）的有关负责人 组成。主办单位和承办单位分别委派有关负责同志作为组委会成 员，各联合发起单位推荐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名主管领导作为组委会成员。全国组 织委员会设主任、副主任若干名。获得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战杯”的高校将 获得持续担任组委会副主任成员的资格。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第七条全国组织委员会的职责如下：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563" w:lineRule="exact"/>
        <w:ind w:left="0" w:right="0" w:firstLine="64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审议、修改竞赛的章程。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1"/>
        </w:tabs>
        <w:bidi w:val="0"/>
        <w:spacing w:before="0" w:after="0" w:line="563" w:lineRule="exact"/>
        <w:ind w:left="0" w:right="0" w:firstLine="64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筹集竞赛组织、评审、奖励所需的经费。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1"/>
        </w:tabs>
        <w:bidi w:val="0"/>
        <w:spacing w:before="0" w:after="0" w:line="563" w:lineRule="exact"/>
        <w:ind w:left="0" w:right="0" w:firstLine="64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投票表决竞赛承办高校。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1"/>
        </w:tabs>
        <w:bidi w:val="0"/>
        <w:spacing w:before="0" w:after="0" w:line="563" w:lineRule="exact"/>
        <w:ind w:left="0" w:right="0" w:firstLine="64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议决其它应由组委会议决的事项。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第八条全国组织委员会下设秘书处，负责按照全国组委会 通过的章程组织竞赛活动并向全国组委会报告工作。秘书处设秘 书长、副秘书长若干名，由主办单位、承办单位有关领导担任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第九条竞赛设立全国评审委员会，由主办单位聘请的相关 学科具有高级职称的非高校专家或高科技企业的技术骨干组成。 全国评审委员会设主任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名，常务副主任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名，副主任若干名， 秘书长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名，副秘书长若干名。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全国评审委员会经主办单位批准成立，有权在本章程和评审 规则所规定的原则下，独立开展评审工作。评委须严格遵守《评 审纪律》，评审前须签订《评审纪律承诺书》。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第十条全国评审委员会职责如下：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38"/>
        </w:tabs>
        <w:bidi w:val="0"/>
        <w:spacing w:before="0" w:after="0" w:line="557" w:lineRule="exact"/>
        <w:ind w:left="0" w:right="0" w:firstLine="64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在本章程和评审规则基础上制定评审实施细则。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0"/>
        </w:tabs>
        <w:bidi w:val="0"/>
        <w:spacing w:before="0" w:after="0" w:line="583" w:lineRule="exact"/>
        <w:ind w:left="0" w:right="0" w:firstLine="64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终审决赛环节实行公开答辩制，答辩前评审委员可以到 参赛作品集中展示区审看参赛作品及其演示。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1"/>
        </w:tabs>
        <w:bidi w:val="0"/>
        <w:spacing w:before="0" w:after="0" w:line="560" w:lineRule="exact"/>
        <w:ind w:left="0" w:right="0" w:firstLine="6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确定参赛作品获奖等次。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第十一条 竞赛设立作品资格评判委员会，在全国组委会第 二次全体会议召开时成立，由全国评审委员会常务副主任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名、 评审委员不少于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名（根据被评判作品学科分布选定）、主办单 位各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名代表、全国组织委员会高校委员中抽签产生的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名代 表（每省份最多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名代表）组成。资格评判委员会主任由全国评 审委员会常务副主任担任。资格评判委员会会议由资格评判委员 会主任负责召集。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第十二条 作品资格评判委员会职责如下：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560" w:lineRule="exact"/>
        <w:ind w:left="0" w:right="0" w:firstLine="6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授权全国组委会秘书处在预审开始至终审决赛结束前接 受参赛学校和学生、评委、社会各界人士对参赛作品资格的质疑 投诉。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47"/>
        </w:tabs>
        <w:bidi w:val="0"/>
        <w:spacing w:before="0" w:after="0" w:line="562" w:lineRule="exact"/>
        <w:ind w:left="0" w:right="0" w:firstLine="64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在终审决赛结束前，如出现被质疑投诉作品，资格评判 委员会应召开会议，对被质疑投诉的参赛作品的作者及所属学校 进行质询。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47"/>
        </w:tabs>
        <w:bidi w:val="0"/>
        <w:spacing w:before="0" w:after="0" w:line="562" w:lineRule="exact"/>
        <w:ind w:left="0" w:right="0" w:firstLine="64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投票表决被质疑投诉作品是否具备参赛资格。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第十三条 全国组委会秘书处对质疑投诉者的姓名、单位予 以保密。质疑投诉者需提供相关证据或明确的线索。资格评判委 员会开会时，到会人数超过</w:t>
      </w:r>
      <w:r>
        <w:rPr>
          <w:b/>
          <w:bCs/>
          <w:color w:val="000000"/>
          <w:spacing w:val="0"/>
          <w:w w:val="100"/>
          <w:position w:val="0"/>
        </w:rPr>
        <w:t>2/3</w:t>
      </w:r>
      <w:r>
        <w:rPr>
          <w:color w:val="000000"/>
          <w:spacing w:val="0"/>
          <w:w w:val="100"/>
          <w:position w:val="0"/>
        </w:rPr>
        <w:t>方可进行表决；表决时实行回避 制度;若参加表决人数中有</w:t>
      </w:r>
      <w:r>
        <w:rPr>
          <w:b/>
          <w:bCs/>
          <w:color w:val="000000"/>
          <w:spacing w:val="0"/>
          <w:w w:val="100"/>
          <w:position w:val="0"/>
        </w:rPr>
        <w:t>2/3</w:t>
      </w:r>
      <w:r>
        <w:rPr>
          <w:color w:val="000000"/>
          <w:spacing w:val="0"/>
          <w:w w:val="100"/>
          <w:position w:val="0"/>
        </w:rPr>
        <w:t>以上认为该作品不具备参赛资格, 则评委会对该作品不予评审，其参赛得分随之取消。全国组委会 秘书处不受理匿名质疑投诉。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终审决赛结束后，对作品的质疑投诉继续按本章程第三十九 条执行。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第十四条 竞赛设立评审监督委员会，在全国赛前成立，下 设秘书处。评审监督委员会依照《评审监督委员会章程》组织建 立、行使职责。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第十五条 主办单位根据团体总分优先原则，确定上届竞赛 总分前</w:t>
      </w:r>
      <w:r>
        <w:rPr>
          <w:b/>
          <w:bCs/>
          <w:color w:val="000000"/>
          <w:spacing w:val="0"/>
          <w:w w:val="100"/>
          <w:position w:val="0"/>
        </w:rPr>
        <w:t>70</w:t>
      </w:r>
      <w:r>
        <w:rPr>
          <w:color w:val="000000"/>
          <w:spacing w:val="0"/>
          <w:w w:val="100"/>
          <w:position w:val="0"/>
        </w:rPr>
        <w:t>名的学校为联合发起高校，并可根据终审决赛规模、 地区平衡、学校类别及代表性、承办地区等因素作部分调整。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第十六条 各省（区、市）和新疆生产建设兵团、各高校应 举办与全国竞赛接轨的届次化的学生课外学术科技作品竞赛。各 省（区、市）和新疆生产建设兵团团委、科协、教育部门、学联 联合设立省级组织协调委员会和评审委员会，负责本省份竞赛的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组织协调、参赛作品资格审查和作品初评等有关工作。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第三章参赛资格与作品申报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第十七条 凡在举办竞赛终审决赛的当年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日以前正式 注册的全日制非成人教育的各类高等院校在校专科生、本科生、 硕士研究生（不含在职研究生）都可申报作品参赛。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第十八条 申报参赛的作品必须是距竞赛终审决赛当年</w:t>
      </w:r>
      <w:r>
        <w:rPr>
          <w:b/>
          <w:bCs/>
          <w:color w:val="000000"/>
          <w:spacing w:val="0"/>
          <w:w w:val="100"/>
          <w:position w:val="0"/>
        </w:rPr>
        <w:t xml:space="preserve">6 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日前两年内完成的学生课外学术科技或社会实践活动成果, 可分为个人作品和集体作品。申报个人作品的，申报者必须承担 申报作品</w:t>
      </w:r>
      <w:r>
        <w:rPr>
          <w:b/>
          <w:bCs/>
          <w:color w:val="000000"/>
          <w:spacing w:val="0"/>
          <w:w w:val="100"/>
          <w:position w:val="0"/>
        </w:rPr>
        <w:t>60%</w:t>
      </w:r>
      <w:r>
        <w:rPr>
          <w:color w:val="000000"/>
          <w:spacing w:val="0"/>
          <w:w w:val="100"/>
          <w:position w:val="0"/>
        </w:rPr>
        <w:t>以上的研究工作，作品鉴定证书、专利证书及发 表的有关作品上的署名均应为第一作者，合作者必须是学生且不 得超过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人；凡作者超过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人的项目或者不超过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人，但无法区 分第一作者的项目，均须申报集体作品。集体作品的作者必须均 为学生。凡有合作者的个人作品或集体作品，均按学历最高的作 者划分至本专科生或硕士研究生类进行评审。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增加作品自查环节，申报学校签订承诺书，承诺作品符合“挑 战杯”竞赛申报作品的要求，接受竞赛组委会检查。对不符合申 报要求或严重违规作品的惩戒措施详见第六章。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本校硕博连读生（直博生）若在决赛当年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日以前未通 过博士资格考试的，可以按硕士生学历申报作品。没有实行资格 考试制度的学校，前两年可以按硕士学历申报作品。本硕博连读 生，按照四年、二年分别对应本、硕申报，后续则不可申报。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毕业设计和课程设计（论文）、学年论文和学位论文、国际 竞赛中获奖的作品、获国家级奖励成果（含本竞赛主办单位参与 举办的其它全国性竞赛的获奖作品）等均不在申报范围之列。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第十九条 申报参赛的作品分为自然科学类学术论文、哲学 社会科学类社会调查报告和学术论文、科技发明制作三类。自然 科学类学术论文作者限本专科生。哲学社会科学类支持围绕发展 成就、文明文化、美丽中国、民生福祉、中国之治和战疫行动等 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个组别形成社会调查报告，也可以按照哲学、经济、社会、法 律、教育、管理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个学科报送社会调查报告和学术论文。科技发 明制作类分为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两类：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类指科技含量较高、制作投入较大 的作品；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类指投入较少，且为生产技术或社会生活带来便利的 小发明、小制作等。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第二十条 参赛作品涉及下列内容时，必须由申报者提供有 关部门的证明材料，否则不予评审。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动植物新品种的发现或培育，须有省级以上农科部门或科研 院所开具证明。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对国家保护动植物的研究，须有省级以上林业部门开具证明, 证明该项研究的过程中未产生对所研究的动植物繁衍、生长不利 的影响。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新药物的研究须有卫生行政部门授权机构的鉴定证明。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医疗卫生研究须通过专家鉴定，并最好附有在公开发行的专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业性杂志上发表过的文章。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涉及燃气用具等与人民生命财产安全有关用具的研究，须有 国家相应行政部门授权机构的认定证明。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第二十一条 参赛作品必须于申报前将作品项目名称、参赛 学生和指导教师等关键信息在学校官方网站主页上进行不少于</w:t>
      </w:r>
      <w:r>
        <w:rPr>
          <w:b/>
          <w:bCs/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>天的公示，并将公示截图随作品一同报送。多个学校学生合作申 报的项目，须注明学生、学校信息并在学生所在学校均进行公示。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第二十二条 参赛作品必须由两名具有高级专业技术职称 的指导教师（或教研组）推荐，经本校学籍管理、教务、科研管 理部门审核确认。每件作品可由不超过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名教师指导完成。作品 元成全国竞赛申报后，作品题目、作者、指导教师等关键信息不 得变动。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第二十三条 每个学校选送参加竞赛的作品总数不得超过</w:t>
      </w:r>
      <w:r>
        <w:rPr>
          <w:b/>
          <w:bCs/>
          <w:color w:val="000000"/>
          <w:spacing w:val="0"/>
          <w:w w:val="100"/>
          <w:position w:val="0"/>
        </w:rPr>
        <w:t xml:space="preserve">6 </w:t>
      </w:r>
      <w:r>
        <w:rPr>
          <w:color w:val="000000"/>
          <w:spacing w:val="0"/>
          <w:w w:val="100"/>
          <w:position w:val="0"/>
        </w:rPr>
        <w:t>件，每人限报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件，作品中研究生的作品不得超过作品总数的 </w:t>
      </w:r>
      <w:r>
        <w:rPr>
          <w:b/>
          <w:bCs/>
          <w:color w:val="000000"/>
          <w:spacing w:val="0"/>
          <w:w w:val="100"/>
          <w:position w:val="0"/>
        </w:rPr>
        <w:t>1/2</w:t>
      </w:r>
      <w:r>
        <w:rPr>
          <w:color w:val="000000"/>
          <w:spacing w:val="0"/>
          <w:w w:val="100"/>
          <w:position w:val="0"/>
        </w:rPr>
        <w:t>,如研究生作品数超过比例要求，违反规定的，取消该校所 有研究生作品参赛资格且不得补报，但如学校只招收研究生的， 或只有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件作品参加全国竞赛的，不受作品比例限制。参赛作品 须经过本省份组织协调委员会进行资格及形式审查和本省份评 审委员会初步评定，方可上报全国组委会办公室。各省（区、市） 和新疆生产建设兵团选送全国竞赛的作品数额由主办单位统一 确定。每所发起学校可直接报送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件作品（含在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件作品之中） 参加全国竞赛。每所优秀组织奖或进步显著奖获得学校可直接报 送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件作品（含在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件作品之中）参加全国党赛。直通全国竞赛 渠道不做累加。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第四章 展览、交流、转让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第二十四条全国评审委员会推荐通过预审的一定比例的 自然科学类学术论文、哲学社会科学类社会调查报告和学术论文 及全部科技发明制作类作品参加展览。科技发明制作类作品须有 实物或模型参展。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第二十五条全国组委会将在竞赛的终审决赛阶段组织多 种形式的学术交流和工作交流活动，并适时举办专项赛、展示赛、 邀请赛等丰富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战杯”竞赛的活动。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第二十六条 全国组织委员会在终审决赛期间，举办成果转 让活动；成果是否转让不作为作品评审获奖的依据。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第二十七条全国组织委员会拥有组织转让获奖作品的优 先权。成果产权及利益分配由学校和作者协商确定。全国组织委 员会可结集出版竞赛获奖作品及评委评语。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第五章奖励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40" w:line="562" w:lineRule="exact"/>
        <w:ind w:left="0" w:right="0" w:firstLine="640"/>
        <w:jc w:val="both"/>
        <w:sectPr>
          <w:footerReference r:id="rId5" w:type="default"/>
          <w:footnotePr>
            <w:numFmt w:val="decimal"/>
          </w:footnotePr>
          <w:pgSz w:w="11900" w:h="16840"/>
          <w:pgMar w:top="1983" w:right="1414" w:bottom="2129" w:left="1449" w:header="1555" w:footer="3" w:gutter="0"/>
          <w:pgNumType w:start="6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第二十八条 参赛的自然科学类学术论文、哲学社会科学类 社会调查报告和学术论文、科技发明制作三类作品各设特等奖、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一等奖、二等奖、三等奖。各等次奖分别约占各类入围作品总数 的</w:t>
      </w:r>
      <w:r>
        <w:rPr>
          <w:b/>
          <w:bCs/>
          <w:color w:val="000000"/>
          <w:spacing w:val="0"/>
          <w:w w:val="100"/>
          <w:position w:val="0"/>
        </w:rPr>
        <w:t>3%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8%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24%</w:t>
      </w:r>
      <w:r>
        <w:rPr>
          <w:color w:val="000000"/>
          <w:spacing w:val="0"/>
          <w:w w:val="100"/>
          <w:position w:val="0"/>
        </w:rPr>
        <w:t>和</w:t>
      </w:r>
      <w:r>
        <w:rPr>
          <w:b/>
          <w:bCs/>
          <w:color w:val="000000"/>
          <w:spacing w:val="0"/>
          <w:w w:val="100"/>
          <w:position w:val="0"/>
        </w:rPr>
        <w:t>65%</w:t>
      </w:r>
      <w:r>
        <w:rPr>
          <w:color w:val="000000"/>
          <w:spacing w:val="0"/>
          <w:w w:val="100"/>
          <w:position w:val="0"/>
        </w:rPr>
        <w:t xml:space="preserve">。本专科生、硕士研究生两个学历层次 作者的作品获奖数与其入围作品数成正比例。科技发明制作类中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类和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 xml:space="preserve">类作品分别按上述比例设奖。全国评审委员会对各省 级组织协调委员会和发起高校报送的参赛作品进行预审，评出 </w:t>
      </w:r>
      <w:r>
        <w:rPr>
          <w:b/>
          <w:bCs/>
          <w:color w:val="000000"/>
          <w:spacing w:val="0"/>
          <w:w w:val="100"/>
          <w:position w:val="0"/>
        </w:rPr>
        <w:t>80%</w:t>
      </w:r>
      <w:r>
        <w:rPr>
          <w:color w:val="000000"/>
          <w:spacing w:val="0"/>
          <w:w w:val="100"/>
          <w:position w:val="0"/>
        </w:rPr>
        <w:t>左右的参赛作品入围获奖作品，评出入围作品中的</w:t>
      </w:r>
      <w:r>
        <w:rPr>
          <w:b/>
          <w:bCs/>
          <w:color w:val="000000"/>
          <w:spacing w:val="0"/>
          <w:w w:val="100"/>
          <w:position w:val="0"/>
        </w:rPr>
        <w:t>65%</w:t>
      </w:r>
      <w:r>
        <w:rPr>
          <w:color w:val="000000"/>
          <w:spacing w:val="0"/>
          <w:w w:val="100"/>
          <w:position w:val="0"/>
        </w:rPr>
        <w:t>获得 三等奖，其余</w:t>
      </w:r>
      <w:r>
        <w:rPr>
          <w:b/>
          <w:bCs/>
          <w:color w:val="000000"/>
          <w:spacing w:val="0"/>
          <w:w w:val="100"/>
          <w:position w:val="0"/>
        </w:rPr>
        <w:t>35%</w:t>
      </w:r>
      <w:r>
        <w:rPr>
          <w:color w:val="000000"/>
          <w:spacing w:val="0"/>
          <w:w w:val="100"/>
          <w:position w:val="0"/>
        </w:rPr>
        <w:t>进入终审决赛。在终审决赛中评出特等奖、一 等奖、二等奖。同时为激发学生参与基础学科、小众学科的热情， 终审决赛各分类小组原则上至少有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件特等奖和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件一等奖。预 审和终审前，组委会根据作品数量等确定各分类小组授奖数量。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第二十九条 </w:t>
      </w:r>
      <w:r>
        <w:rPr>
          <w:color w:val="000000"/>
          <w:spacing w:val="0"/>
          <w:w w:val="100"/>
          <w:position w:val="0"/>
        </w:rPr>
        <w:t>入围获奖的作品，确认资格有效的，由全国组 织委员会向作品颁发证书（证书须体现作者和指导老师姓名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）o </w:t>
      </w:r>
      <w:r>
        <w:rPr>
          <w:color w:val="000000"/>
          <w:spacing w:val="0"/>
          <w:w w:val="100"/>
          <w:position w:val="0"/>
        </w:rPr>
        <w:t>参加各省（区、市）和新疆生产建设兵团预赛的作品，确认资格 有效而又未进入全国竞赛的，由各省（区、市）和新疆生产建设 兵团组织协调委员会向作品颁发证书（证书须体现作者和指导老 师姓名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）o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第三十条</w:t>
      </w:r>
      <w:r>
        <w:rPr>
          <w:color w:val="000000"/>
          <w:spacing w:val="0"/>
          <w:w w:val="100"/>
          <w:position w:val="0"/>
        </w:rPr>
        <w:t>竞赛以学校为单位计算参赛得分，团体总分按名 次排列，按位次公布。团体总分由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“现场</w:t>
      </w:r>
      <w:r>
        <w:rPr>
          <w:color w:val="000000"/>
          <w:spacing w:val="0"/>
          <w:w w:val="100"/>
          <w:position w:val="0"/>
        </w:rPr>
        <w:t>作品得分”和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“校</w:t>
      </w:r>
      <w:r>
        <w:rPr>
          <w:color w:val="000000"/>
          <w:spacing w:val="0"/>
          <w:w w:val="100"/>
          <w:position w:val="0"/>
        </w:rPr>
        <w:t>级赛 事组织得分”两部分组成。最高荣誉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战杯”为流动杯，授予 竞赛团体成绩最佳的学校，如遇团体总分并列第一，以获特等奖 的数量排序，以此类推至三等奖。设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“优</w:t>
      </w:r>
      <w:r>
        <w:rPr>
          <w:color w:val="000000"/>
          <w:spacing w:val="0"/>
          <w:w w:val="100"/>
          <w:position w:val="0"/>
        </w:rPr>
        <w:t>胜杯”若干，分别授予 除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战杯”获得高校之外团体总分前三十一名的其余学校，及 位列本省份第一名的高校中、除去团体总分前三十一名高校后排 名前十名的其余学校。累计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次获得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战杯”的学校，可永久 保存复制的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 一座。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第三十一条 </w:t>
      </w:r>
      <w:r>
        <w:rPr>
          <w:color w:val="000000"/>
          <w:spacing w:val="0"/>
          <w:w w:val="100"/>
          <w:position w:val="0"/>
        </w:rPr>
        <w:t xml:space="preserve">各等次奖计分方法如下：特等奖作品每件计 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分，一等奖作品每件计</w:t>
      </w:r>
      <w:r>
        <w:rPr>
          <w:b/>
          <w:bCs/>
          <w:color w:val="000000"/>
          <w:spacing w:val="0"/>
          <w:w w:val="100"/>
          <w:position w:val="0"/>
        </w:rPr>
        <w:t>70</w:t>
      </w:r>
      <w:r>
        <w:rPr>
          <w:color w:val="000000"/>
          <w:spacing w:val="0"/>
          <w:w w:val="100"/>
          <w:position w:val="0"/>
        </w:rPr>
        <w:t>分，二等奖作品每件计</w:t>
      </w:r>
      <w:r>
        <w:rPr>
          <w:b/>
          <w:bCs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分，三 等奖作品每件计</w:t>
      </w:r>
      <w:r>
        <w:rPr>
          <w:b/>
          <w:bCs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分，上报至全国组委会但未通过预审的作品 每件计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第三十二条 </w:t>
      </w:r>
      <w:r>
        <w:rPr>
          <w:color w:val="000000"/>
          <w:spacing w:val="0"/>
          <w:w w:val="100"/>
          <w:position w:val="0"/>
        </w:rPr>
        <w:t>校级赛事组织得分采取加分制，主要考察出台 激励学生创新政策，联合教务、科研等部门举办校级赛事，校级 赛事学校重视、指导教师积极参与、广泛覆盖学生、氛围营造及 宣传，高校上传有评委完整评语作品到竞赛网站等情况。全国组 织委员会秘书处负责制定《校级赛事组织得分实施细则》。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第三十三条</w:t>
      </w:r>
      <w:r>
        <w:rPr>
          <w:color w:val="000000"/>
          <w:spacing w:val="0"/>
          <w:w w:val="100"/>
          <w:position w:val="0"/>
        </w:rPr>
        <w:t>竞赛设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个左右省级优秀组织奖和获得入围 作品高校数</w:t>
      </w:r>
      <w:r>
        <w:rPr>
          <w:b/>
          <w:bCs/>
          <w:color w:val="000000"/>
          <w:spacing w:val="0"/>
          <w:w w:val="100"/>
          <w:position w:val="0"/>
        </w:rPr>
        <w:t>30%</w:t>
      </w:r>
      <w:r>
        <w:rPr>
          <w:color w:val="000000"/>
          <w:spacing w:val="0"/>
          <w:w w:val="100"/>
          <w:position w:val="0"/>
        </w:rPr>
        <w:t>左右的高校优秀组织奖，奖励在竞赛组织工作中 表现突出的省份和高校。省级优秀组织奖由主办单位评定，报全 国组织委员会确认，主要考察联合教育、科技等部门举办省级赛 事，省级赛事高校参与率，省域内校级赛事举办情况，省域内赛 事对学生的覆盖等情况。高校优秀组织奖由各省（区、市）和新 疆生产建设兵团组织协调委员会提名，主办单位评定后报全国组 织委员会确认，评选综合考虑校级赛事、专项赛事、科技创新活 动等的组织参与情况。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第三十四条 </w:t>
      </w:r>
      <w:r>
        <w:rPr>
          <w:color w:val="000000"/>
          <w:spacing w:val="0"/>
          <w:w w:val="100"/>
          <w:position w:val="0"/>
        </w:rPr>
        <w:t>竞赛设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个左右省级进步显著奖和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个左右 高校进步显著奖，激励原本竞赛基础较为薄弱、取得显著进步的 省份和高校。进步显著奖由主办单位根据相邻届次竞赛成绩，综 合考虑团体总分、参赛高校数量、参赛作品数量等指标增幅情况 进行评定，报全国组织委员会确认。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20" w:line="564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第三十五条 为</w:t>
      </w:r>
      <w:r>
        <w:rPr>
          <w:color w:val="000000"/>
          <w:spacing w:val="0"/>
          <w:w w:val="100"/>
          <w:position w:val="0"/>
        </w:rPr>
        <w:t>鼓励各高校对参赛项目进行持续支持与跟 踪培育，推动竞赛由短期开展向日常活动的转变，提升竞赛育人 功能，竞赛设立累进创新专项奖，奖给在过去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届全国竞赛中入 围获奖且在后续有较大创新提升的作品。此外，在符合竞赛宗旨、 具有良好导向作用前提下，可联合社会有关方面设立、评选专项 奖。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第六章惩戒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第三十六条 参赛作品存在舞弊、抄袭、作假，将国家课题、 教师科研成果包装成学生项目的，均视为严重违规行为。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第三十七条 参赛作品在公示环节，知情公众如发现作品不 符合申报要求或存在严重违规行为，各高校要严肃对待、一经查 实取消作品参赛资格。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第三十八条参赛作品如在参赛环节被检查或经举报核实发 现作品不符合申报要求，取消作品参赛资格，该学校不得补报作 品；被检查或经举报核实发现作品存在严重违规行为，取消作品 参赛资格，该学校不得补报作品，该学校团体总分为零，并取消 该学校参评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“挑战</w:t>
      </w:r>
      <w:r>
        <w:rPr>
          <w:color w:val="000000"/>
          <w:spacing w:val="0"/>
          <w:w w:val="100"/>
          <w:position w:val="0"/>
        </w:rPr>
        <w:t>杯”、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“优</w:t>
      </w:r>
      <w:r>
        <w:rPr>
          <w:color w:val="000000"/>
          <w:spacing w:val="0"/>
          <w:w w:val="100"/>
          <w:position w:val="0"/>
        </w:rPr>
        <w:t>胜杯”及其他集体奖项的资格，视情 节严重取消该学校下届联合发起单位资格或参赛资格。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6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第三十九条 竞赛结束后，对获奖作品保留一个月的质疑投 诉期。若收到投诉，竞赛领导小组将委托主办单位有关部门进行 调查。经调查，如确认该作品资格不符者，取消该作品获得的奖 励，重新计算作者所在学校团体总分及名次；如确认作品存在严 重违规行为，该学校团体总分为零，取消该学校所获得的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“挑战 </w:t>
      </w:r>
      <w:r>
        <w:rPr>
          <w:color w:val="000000"/>
          <w:spacing w:val="0"/>
          <w:w w:val="100"/>
          <w:position w:val="0"/>
        </w:rPr>
        <w:t>杯”、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“优</w:t>
      </w:r>
      <w:r>
        <w:rPr>
          <w:color w:val="000000"/>
          <w:spacing w:val="0"/>
          <w:w w:val="100"/>
          <w:position w:val="0"/>
        </w:rPr>
        <w:t>胜杯”或其他集体奖项，视情节严重取消该学校下届联 合发起单位资格或参赛资格，并通报全国组织委员会成员单位。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第七章附则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第四十条</w:t>
      </w:r>
      <w:r>
        <w:rPr>
          <w:color w:val="000000"/>
          <w:spacing w:val="0"/>
          <w:w w:val="100"/>
          <w:position w:val="0"/>
        </w:rPr>
        <w:t>承办竞赛的高校应按当届组委会通过的申办办 法，申请承办下一届竞赛活动；获得历届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“挑战</w:t>
      </w:r>
      <w:r>
        <w:rPr>
          <w:color w:val="000000"/>
          <w:spacing w:val="0"/>
          <w:w w:val="100"/>
          <w:position w:val="0"/>
        </w:rPr>
        <w:t>杯”和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“优</w:t>
      </w:r>
      <w:r>
        <w:rPr>
          <w:color w:val="000000"/>
          <w:spacing w:val="0"/>
          <w:w w:val="100"/>
          <w:position w:val="0"/>
        </w:rPr>
        <w:t>胜杯” 的学校具有承办下届竞赛的优先权；当届组委会通过一定的民主 程序产生下届承办单位。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第四十一条 </w:t>
      </w:r>
      <w:r>
        <w:rPr>
          <w:color w:val="000000"/>
          <w:spacing w:val="0"/>
          <w:w w:val="100"/>
          <w:position w:val="0"/>
        </w:rPr>
        <w:t>竞赛承办单位有权以全国组织委员会名义寻 求赞助。最高荣誉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战杯”不得用于寻求赞助。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 —条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http://www.tiaozhanbei.net/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战杯"竞赛专 用网站，由主办单位和承办单位共同建设。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40" w:line="583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第四十二条 </w:t>
      </w:r>
      <w:r>
        <w:rPr>
          <w:color w:val="000000"/>
          <w:spacing w:val="0"/>
          <w:w w:val="100"/>
          <w:position w:val="0"/>
        </w:rPr>
        <w:t>本章程自全国组织委员会审议通过之日起生 效，由竞赛主办单位及全国组委会秘书处负责解释。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附件3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</w:rPr>
        <w:t>评审规则</w:t>
      </w:r>
      <w:bookmarkEnd w:id="10"/>
      <w:bookmarkEnd w:id="11"/>
      <w:bookmarkEnd w:id="1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（经第十七届“挑战杯”竞赛组委会第一次全体会议通过）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75"/>
        </w:tabs>
        <w:bidi w:val="0"/>
        <w:spacing w:before="0" w:after="200" w:line="494" w:lineRule="exact"/>
        <w:ind w:left="0" w:right="0" w:firstLine="640"/>
        <w:jc w:val="both"/>
      </w:pPr>
      <w:bookmarkStart w:id="13" w:name="bookmark13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13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本规则依据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《“挑</w:t>
      </w:r>
      <w:r>
        <w:rPr>
          <w:b/>
          <w:bCs/>
          <w:color w:val="000000"/>
          <w:spacing w:val="0"/>
          <w:w w:val="100"/>
          <w:position w:val="0"/>
        </w:rPr>
        <w:t>战杯”全国大学生课外学术科技作品 竞赛章程》制定,全国评审委员会依据本规则制定评审实施细则。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75"/>
        </w:tabs>
        <w:bidi w:val="0"/>
        <w:spacing w:before="0" w:after="0" w:line="240" w:lineRule="auto"/>
        <w:ind w:left="0" w:right="0" w:firstLine="640"/>
        <w:jc w:val="both"/>
      </w:pPr>
      <w:bookmarkStart w:id="14" w:name="bookmark14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14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全国评审委员会的组成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38"/>
        </w:tabs>
        <w:bidi w:val="0"/>
        <w:spacing w:before="0" w:after="0" w:line="562" w:lineRule="exact"/>
        <w:ind w:left="0" w:right="0" w:firstLine="6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全国评审委员会由主办单位聘请非高校的具有高级职称 的自然科学领域的专家或高科技企业的技术骨干和哲学社会科 学领域的专家组成。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0"/>
        </w:tabs>
        <w:bidi w:val="0"/>
        <w:spacing w:before="0" w:after="0" w:line="562" w:lineRule="exact"/>
        <w:ind w:left="0" w:right="0" w:firstLine="6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全国评审委员会设主任一名，常务副主任二名，副主任 若干名，秘书长一名，副秘书长若干名。下设若干专业组，各组 设组长一至二名。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50"/>
        </w:tabs>
        <w:bidi w:val="0"/>
        <w:spacing w:before="0" w:after="0" w:line="562" w:lineRule="exact"/>
        <w:ind w:left="0" w:right="0" w:firstLine="64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全国评审委员会下设由秘书长领导的秘书处，负责对参 赛作品分类、统计、送阅和评审的组织服务工作。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0"/>
        </w:tabs>
        <w:bidi w:val="0"/>
        <w:spacing w:before="0" w:after="0" w:line="562" w:lineRule="exact"/>
        <w:ind w:left="0" w:right="0" w:firstLine="64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全国评审委员会成员名单在终审完毕之前实行保密，在 终审结束后可以公布。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5"/>
        </w:tabs>
        <w:bidi w:val="0"/>
        <w:spacing w:before="0" w:after="200" w:line="562" w:lineRule="exact"/>
        <w:ind w:left="0" w:right="0" w:firstLine="64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全国评审委员会在向全国组织委员会报告终审结果后解 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75"/>
        </w:tabs>
        <w:bidi w:val="0"/>
        <w:spacing w:before="0" w:after="0" w:line="240" w:lineRule="auto"/>
        <w:ind w:left="0" w:right="0" w:firstLine="640"/>
        <w:jc w:val="both"/>
      </w:pPr>
      <w:bookmarkStart w:id="20" w:name="bookmark20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20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评审工作的基本原则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557" w:lineRule="exact"/>
        <w:ind w:left="0" w:right="0" w:firstLine="64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参赛作品分自然科学类学术论文、哲学社会科学类社会 调查报告和学术论文、科技发明制作三类。自然科学类学术论文 的作者限本专科生。哲学社会科学类支持围绕发展成就、文明文 化、美丽中国、民生福祉、中国之治和战疫行动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 xml:space="preserve">个组别形成社 会调查报告，也可以按照哲学、经济、社会、法律、教育、管理 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个学科报送社会调查报告和学术论文。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9"/>
        </w:tabs>
        <w:bidi w:val="0"/>
        <w:spacing w:before="0" w:after="0" w:line="566" w:lineRule="exact"/>
        <w:ind w:left="0" w:right="0" w:firstLine="66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评审过程中综合考虑作品的科学性、先进性、现实意义 等方面因素。其中，自然科学类学术论文侧重考核基础学科学术 探索的前沿性和学术性，哲学社会科学类社会调查报告和学术论 文侧重考核与经济社会发展热点难点问题的结合程度和前瞻意 义，科技发明制作侧重考核作品的应用价值和转化前景。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9"/>
        </w:tabs>
        <w:bidi w:val="0"/>
        <w:spacing w:before="0" w:after="0" w:line="553" w:lineRule="exact"/>
        <w:ind w:left="0" w:right="0" w:firstLine="66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全国评审委员会的评审工作分预审、终审两阶段进行。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预审要评选出省级组织协调委员会和发起高校报送的</w:t>
      </w:r>
      <w:r>
        <w:rPr>
          <w:b/>
          <w:bCs/>
          <w:color w:val="000000"/>
          <w:spacing w:val="0"/>
          <w:w w:val="100"/>
          <w:position w:val="0"/>
        </w:rPr>
        <w:t xml:space="preserve">80% </w:t>
      </w:r>
      <w:r>
        <w:rPr>
          <w:color w:val="000000"/>
          <w:spacing w:val="0"/>
          <w:w w:val="100"/>
          <w:position w:val="0"/>
        </w:rPr>
        <w:t>左右的作品入围获奖作品；评出入围作品中的</w:t>
      </w:r>
      <w:r>
        <w:rPr>
          <w:b/>
          <w:bCs/>
          <w:color w:val="000000"/>
          <w:spacing w:val="0"/>
          <w:w w:val="100"/>
          <w:position w:val="0"/>
        </w:rPr>
        <w:t>65%</w:t>
      </w:r>
      <w:r>
        <w:rPr>
          <w:color w:val="000000"/>
          <w:spacing w:val="0"/>
          <w:w w:val="100"/>
          <w:position w:val="0"/>
        </w:rPr>
        <w:t>获得三等奖, 其余</w:t>
      </w:r>
      <w:r>
        <w:rPr>
          <w:b/>
          <w:bCs/>
          <w:color w:val="000000"/>
          <w:spacing w:val="0"/>
          <w:w w:val="100"/>
          <w:position w:val="0"/>
        </w:rPr>
        <w:t>35%</w:t>
      </w:r>
      <w:r>
        <w:rPr>
          <w:color w:val="000000"/>
          <w:spacing w:val="0"/>
          <w:w w:val="100"/>
          <w:position w:val="0"/>
        </w:rPr>
        <w:t>进入终审决赛。终审决赛评出特等奖、一等奖、二等奖。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参赛的自然科学类学术论文、哲学社会科学类社会调查报告 和学术论文、科技发明制作三类作品分别按照入围作品</w:t>
      </w:r>
      <w:r>
        <w:rPr>
          <w:b/>
          <w:bCs/>
          <w:color w:val="000000"/>
          <w:spacing w:val="0"/>
          <w:w w:val="100"/>
          <w:position w:val="0"/>
        </w:rPr>
        <w:t>3%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8%</w:t>
      </w:r>
      <w:r>
        <w:rPr>
          <w:color w:val="000000"/>
          <w:spacing w:val="0"/>
          <w:w w:val="100"/>
          <w:position w:val="0"/>
        </w:rPr>
        <w:t xml:space="preserve">、 </w:t>
      </w:r>
      <w:r>
        <w:rPr>
          <w:b/>
          <w:bCs/>
          <w:color w:val="000000"/>
          <w:spacing w:val="0"/>
          <w:w w:val="100"/>
          <w:position w:val="0"/>
        </w:rPr>
        <w:t>24%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65%</w:t>
      </w:r>
      <w:r>
        <w:rPr>
          <w:color w:val="000000"/>
          <w:spacing w:val="0"/>
          <w:w w:val="100"/>
          <w:position w:val="0"/>
        </w:rPr>
        <w:t>的比例评出特等奖、一等奖、二等奖、三等奖。科技 发明制作类中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类和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类作品分别按上述比例设奖。各奖励等 级之间的标准是相对的。同时为激发学生参与基础学科、小众学 科的热情，终审决赛各分类小组原则上至少有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件特等奖和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件 一等奖。预审和终审前，组委会根据作品数量等确定各分类小组 授奖数量。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399"/>
        </w:tabs>
        <w:bidi w:val="0"/>
        <w:spacing w:before="0" w:after="0" w:line="559" w:lineRule="exact"/>
        <w:ind w:left="0" w:right="0" w:firstLine="66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评审注意本专科生、硕士研究生在学识水平和科研能力 上的差异，两个学历层次作者的作品各等奖的获奖比例与其进入 终审的比例基本一致。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3"/>
        </w:tabs>
        <w:bidi w:val="0"/>
        <w:spacing w:before="0" w:after="0" w:line="559" w:lineRule="exact"/>
        <w:ind w:left="0" w:right="0" w:firstLine="64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涉及需由有关部门出具证明材料的参赛作品，须按章程 第三章第二十条的规定严格把关。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3"/>
        </w:tabs>
        <w:bidi w:val="0"/>
        <w:spacing w:before="0" w:after="0" w:line="559" w:lineRule="exact"/>
        <w:ind w:left="0" w:right="0" w:firstLine="64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评审实行回避制度和保密制度。评委须严格遵守《评审 纪律》，评审前须签订《评审纪律承诺书》。评委不得参与其本人 亲属、学生或与其有直接利益关系的个人和单位的有关作品评审 工作。在评审结束之前，任何评委不得以任何方式对外宣布、泄 露评审情况和结果。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3"/>
        </w:tabs>
        <w:bidi w:val="0"/>
        <w:spacing w:before="0" w:after="180" w:line="578" w:lineRule="exact"/>
        <w:ind w:left="0" w:right="0" w:firstLine="64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全国评审委员会的评审工作按《评审实施细则》规定执 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四、评审程序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53"/>
        </w:tabs>
        <w:bidi w:val="0"/>
        <w:spacing w:before="0" w:after="0" w:line="562" w:lineRule="exact"/>
        <w:ind w:left="0" w:right="0" w:firstLine="64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各省（区、市）和新疆生产建设兵团的组织协调委员会 要按照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《“挑</w:t>
      </w:r>
      <w:r>
        <w:rPr>
          <w:color w:val="000000"/>
          <w:spacing w:val="0"/>
          <w:w w:val="100"/>
          <w:position w:val="0"/>
        </w:rPr>
        <w:t>战杯”全国大学生课外学术科技作品竞赛资格及形 式审查实施细则》的规定，对报送的作品进行严格的资格和形式 审查，省级评审委员会对报送作品进行认真的初评。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53"/>
        </w:tabs>
        <w:bidi w:val="0"/>
        <w:spacing w:before="0" w:after="0" w:line="562" w:lineRule="exact"/>
        <w:ind w:left="0" w:right="0" w:firstLine="64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全国组织委员会秘书处对各省（区、市）和新疆生产建 设兵团组织协调委员会报送和发起高校直送的参赛作品进行资 格及形式审查，不合格的作品取消参赛资格。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53"/>
        </w:tabs>
        <w:bidi w:val="0"/>
        <w:spacing w:before="0" w:after="0" w:line="562" w:lineRule="exact"/>
        <w:ind w:left="0" w:right="0" w:firstLine="64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自然科学类学术论文和科技发明制作类的作品在承办单 位所在地进行预审，预审要提出是否进入终审和获奖等级初步意 见，哲学社会科学类社会调查报告和学术论文在全国评审委员会 负责哲学社会科学类作品评审工作的常务副主任的主持下先期 进行评审，选出一定比例作品赴承办单位所在地进行展示。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79"/>
        </w:tabs>
        <w:bidi w:val="0"/>
        <w:spacing w:before="0" w:after="0" w:line="566" w:lineRule="exact"/>
        <w:ind w:left="0" w:right="0" w:firstLine="66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终审决赛期间，评委在组委会安排的专门时间集体到展 厅审看发明制作类作品的实物。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79"/>
        </w:tabs>
        <w:bidi w:val="0"/>
        <w:spacing w:before="0" w:after="0" w:line="569" w:lineRule="exact"/>
        <w:ind w:left="0" w:right="0" w:firstLine="66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终审决赛一律实行公开答辩制。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79"/>
        </w:tabs>
        <w:bidi w:val="0"/>
        <w:spacing w:before="0" w:after="0" w:line="569" w:lineRule="exact"/>
        <w:ind w:left="0" w:right="0" w:firstLine="66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评委可以对所评审的作品的资格提出质疑，并提出质疑 理由、证据或线索。受到评委质疑的作品，将提交竞赛作品资格 评判委员会按程序评定其参赛资格。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79"/>
        </w:tabs>
        <w:bidi w:val="0"/>
        <w:spacing w:before="0" w:after="0" w:line="566" w:lineRule="exact"/>
        <w:ind w:left="0" w:right="0" w:firstLine="66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评委会应于终审开始时在主任的主持下召开评委会全体 会议，听取组委会对竞赛活动情况的通报。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80"/>
        </w:tabs>
        <w:bidi w:val="0"/>
        <w:spacing w:before="0" w:after="0" w:line="571" w:lineRule="exact"/>
        <w:ind w:left="0" w:right="0" w:firstLine="660"/>
        <w:jc w:val="both"/>
      </w:pPr>
      <w:bookmarkStart w:id="35" w:name="bookmark35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35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各省（区、市）和新疆生产建设兵团初评工作，由该省 份评审委员会参照上述规则主持。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562" w:lineRule="exact"/>
        <w:ind w:left="0" w:right="0" w:firstLine="660"/>
        <w:jc w:val="both"/>
        <w:sectPr>
          <w:footerReference r:id="rId6" w:type="default"/>
          <w:footnotePr>
            <w:numFmt w:val="decimal"/>
          </w:footnotePr>
          <w:type w:val="continuous"/>
          <w:pgSz w:w="11900" w:h="16840"/>
          <w:pgMar w:top="1983" w:right="1414" w:bottom="2129" w:left="1449" w:header="1555" w:footer="3" w:gutter="0"/>
          <w:cols w:space="720" w:num="1"/>
          <w:rtlGutter w:val="0"/>
          <w:docGrid w:linePitch="360" w:charSpace="0"/>
        </w:sectPr>
      </w:pPr>
      <w:bookmarkStart w:id="36" w:name="bookmark36"/>
      <w:r>
        <w:rPr>
          <w:b/>
          <w:bCs/>
          <w:color w:val="000000"/>
          <w:spacing w:val="0"/>
          <w:w w:val="100"/>
          <w:position w:val="0"/>
        </w:rPr>
        <w:t>六</w:t>
      </w:r>
      <w:bookmarkEnd w:id="36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本规则由竞赛主办单位负责解释，并由主办单位根据全 国组委会的意见修改。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</w:rPr>
        <w:t>4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37" w:name="bookmark59"/>
      <w:bookmarkStart w:id="38" w:name="bookmark60"/>
      <w:bookmarkStart w:id="39" w:name="bookmark58"/>
      <w:r>
        <w:rPr>
          <w:color w:val="000000"/>
          <w:spacing w:val="0"/>
          <w:w w:val="100"/>
          <w:position w:val="0"/>
        </w:rPr>
        <w:t>哲学社会科学类参赛指引</w:t>
      </w:r>
      <w:bookmarkEnd w:id="37"/>
      <w:bookmarkEnd w:id="38"/>
      <w:bookmarkEnd w:id="39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习近平总书记深刻指出“哲学社会科学工作者要走出象牙塔, 多到实地调查研究，了解百姓生活状况、把握群众思想脉搏，着 眼群众需要解疑释惑、阐明道理，把学问写进群众心坎里。”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参赛学生应始终牢记习近平总书记嘱托，坚持走进实践深处, 观照人民生活，从中国实践中来、到中国实践中去，把论文写在 祖国大地上，准确把握新发展阶段的新要求，围绕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</w:rPr>
        <w:t>四五”时 期经济社会发展主要目标，分为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“发</w:t>
      </w:r>
      <w:r>
        <w:rPr>
          <w:color w:val="000000"/>
          <w:spacing w:val="0"/>
          <w:w w:val="100"/>
          <w:position w:val="0"/>
        </w:rPr>
        <w:t>展成就”、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</w:t>
      </w:r>
      <w:r>
        <w:rPr>
          <w:color w:val="000000"/>
          <w:spacing w:val="0"/>
          <w:w w:val="100"/>
          <w:position w:val="0"/>
        </w:rPr>
        <w:t>明文化”、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“美 </w:t>
      </w:r>
      <w:r>
        <w:rPr>
          <w:color w:val="000000"/>
          <w:spacing w:val="0"/>
          <w:w w:val="100"/>
          <w:position w:val="0"/>
        </w:rPr>
        <w:t>丽中国”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、“民</w:t>
      </w:r>
      <w:r>
        <w:rPr>
          <w:color w:val="000000"/>
          <w:spacing w:val="0"/>
          <w:w w:val="100"/>
          <w:position w:val="0"/>
        </w:rPr>
        <w:t>生福祉”、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“中国</w:t>
      </w:r>
      <w:r>
        <w:rPr>
          <w:color w:val="000000"/>
          <w:spacing w:val="0"/>
          <w:w w:val="100"/>
          <w:position w:val="0"/>
        </w:rPr>
        <w:t>之治”等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个组别，围绕展示我国 疫情防控成果本届设立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“战疫</w:t>
      </w:r>
      <w:r>
        <w:rPr>
          <w:color w:val="000000"/>
          <w:spacing w:val="0"/>
          <w:w w:val="100"/>
          <w:position w:val="0"/>
        </w:rPr>
        <w:t>行动”组，形成有深度、有思考的 社会调查报告。其中，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“发展</w:t>
      </w:r>
      <w:r>
        <w:rPr>
          <w:color w:val="000000"/>
          <w:spacing w:val="0"/>
          <w:w w:val="100"/>
          <w:position w:val="0"/>
        </w:rPr>
        <w:t xml:space="preserve">成就”可以着眼于我国经济发展、 社会主义市场经济体制建设、市场主体改革创新、对外开放等；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“文明</w:t>
      </w:r>
      <w:r>
        <w:rPr>
          <w:color w:val="000000"/>
          <w:spacing w:val="0"/>
          <w:w w:val="100"/>
          <w:position w:val="0"/>
        </w:rPr>
        <w:t>文化”可以着眼于社会文明建设、公共文化服务等；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“美 </w:t>
      </w:r>
      <w:r>
        <w:rPr>
          <w:color w:val="000000"/>
          <w:spacing w:val="0"/>
          <w:w w:val="100"/>
          <w:position w:val="0"/>
        </w:rPr>
        <w:t>丽中国”可以着眼于环境质量改善、资源利用效率提升、绿水青 山就是金山银山理念践行等；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“民生</w:t>
      </w:r>
      <w:r>
        <w:rPr>
          <w:color w:val="000000"/>
          <w:spacing w:val="0"/>
          <w:w w:val="100"/>
          <w:position w:val="0"/>
        </w:rPr>
        <w:t>福祉”可以着眼于脱贫攻坚 成果、乡村振兴战略实施、教育就业民生发展保障等；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国之 治”可以着眼于社会治理、法治建设等；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“战疫</w:t>
      </w:r>
      <w:r>
        <w:rPr>
          <w:color w:val="000000"/>
          <w:spacing w:val="0"/>
          <w:w w:val="100"/>
          <w:position w:val="0"/>
        </w:rPr>
        <w:t>行动”可以着眼 于疫情防控、疫后重振等。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53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此外，本届竞赛参赛学生也可围绕哲学、经济、社会、法律、 教育、管理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个学科形成社会调查报告和学术论文。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参赛作品总体要求：鼓励参赛学生认真学习党的十九大和十 九届五中全会重要精神，自觉运用马克思主义立场观点方法分析 和解决实际问题，积极弘扬社会主义核心价值观，结合对经济建 设、政治建设、文化建设、社会建设、生态文明建设等方面的要 求，用建设性的态度和改革发展的眼光，贴近实际、贴近生活、 贴近群众，典型调查，以小见大，独立思考，了解新情况，反映 新问题，体认新实践，研究新经验，深刻认识国情，拓展时代视 野，加深对中国特色社会主义道路、理论和制度的理解和把握, 树立正确的世界观、人生观、价值观，培养实事求是、以人为本、 与时俱进、艰苦奋斗、勇于创新和科学严谨的精神，锻炼运用科 学理论认识、分析和解决实际问题的能力。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参赛的作品，调查报告类每篇在</w:t>
      </w:r>
      <w:r>
        <w:rPr>
          <w:b/>
          <w:bCs/>
          <w:color w:val="000000"/>
          <w:spacing w:val="0"/>
          <w:w w:val="100"/>
          <w:position w:val="0"/>
        </w:rPr>
        <w:t>15000</w:t>
      </w:r>
      <w:r>
        <w:rPr>
          <w:color w:val="000000"/>
          <w:spacing w:val="0"/>
          <w:w w:val="100"/>
          <w:position w:val="0"/>
        </w:rPr>
        <w:t>字以内，论文类每篇 在</w:t>
      </w:r>
      <w:r>
        <w:rPr>
          <w:b/>
          <w:bCs/>
          <w:color w:val="000000"/>
          <w:spacing w:val="0"/>
          <w:w w:val="100"/>
          <w:position w:val="0"/>
        </w:rPr>
        <w:t>8000</w:t>
      </w:r>
      <w:r>
        <w:rPr>
          <w:color w:val="000000"/>
          <w:spacing w:val="0"/>
          <w:w w:val="100"/>
          <w:position w:val="0"/>
        </w:rPr>
        <w:t>字以内，调查报告可自选上述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个组别或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个学科中的 一个报送。为党政部门、企事业单位所作的各类发展规划、工作 方案和咨询报告，已被采用者亦可申报参赛，同时附上原件和采 用单位证明的复印件和鉴定材料等。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6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为贯彻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“挑</w:t>
      </w:r>
      <w:r>
        <w:rPr>
          <w:color w:val="000000"/>
          <w:spacing w:val="0"/>
          <w:w w:val="100"/>
          <w:position w:val="0"/>
        </w:rPr>
        <w:t>战杯”竞赛的宗旨，帮助参赛学生将所学知识与 经济社会发展紧密结合，更好地进行参赛作品选题制作，关于</w:t>
      </w:r>
      <w:r>
        <w:rPr>
          <w:b/>
          <w:bCs/>
          <w:color w:val="000000"/>
          <w:spacing w:val="0"/>
          <w:w w:val="100"/>
          <w:position w:val="0"/>
        </w:rPr>
        <w:t xml:space="preserve">6 </w:t>
      </w:r>
      <w:r>
        <w:rPr>
          <w:color w:val="000000"/>
          <w:spacing w:val="0"/>
          <w:w w:val="100"/>
          <w:position w:val="0"/>
        </w:rPr>
        <w:t>个学科特请有关专家拟定了参考题目。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哲学类</w:t>
      </w: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1.</w:t>
      </w:r>
      <w:r>
        <w:rPr>
          <w:color w:val="000000"/>
          <w:spacing w:val="0"/>
          <w:w w:val="100"/>
          <w:position w:val="0"/>
        </w:rPr>
        <w:t>深刻总结中国共产党的百年光辉历程、伟大贡献和历史 经验，通过典型调查研究，全面展示中国特色社会主义取得的成 就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全面打赢脱贫攻坚战、全面建成小康社会的重大意义的 调查研究和理论探索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both"/>
      </w:pPr>
      <w:r>
        <mc:AlternateContent>
          <mc:Choice Requires="wps">
            <w:drawing>
              <wp:anchor distT="0" distB="0" distL="88900" distR="88900" simplePos="0" relativeHeight="251660288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margin">
                  <wp:posOffset>1770380</wp:posOffset>
                </wp:positionV>
                <wp:extent cx="4928870" cy="7270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727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6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推进马克思主义中国化时代化大众化典型调查研究 推动党的最新理论成果入脑入心、落地生根典型调查研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132.95pt;margin-top:139.4pt;height:57.25pt;width:388.1pt;mso-position-horizontal-relative:page;mso-position-vertical-relative:margin;mso-wrap-distance-bottom:0pt;mso-wrap-distance-left:7pt;mso-wrap-distance-right:7pt;mso-wrap-distance-top:0pt;z-index:251660288;mso-width-relative:page;mso-height-relative:page;" filled="f" stroked="f" coordsize="21600,21600" o:gfxdata="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9VLBbbAAAADAEA&#10;AA8AAAAAAAAAAQAgAAAAIgAAAGRycy9kb3ducmV2LnhtbFBLAQIUABQAAAAIAIdO4kDB3MsypQEA&#10;AGQ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62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推进马克思主义中国化时代化大众化典型调查研究 推动党的最新理论成果入脑入心、落地生根典型调查研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margin">
                  <wp:posOffset>2252980</wp:posOffset>
                </wp:positionV>
                <wp:extent cx="595630" cy="6083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608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4.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77.9pt;margin-top:177.4pt;height:47.9pt;width:46.9pt;mso-position-horizontal-relative:page;mso-position-vertical-relative:margin;mso-wrap-distance-bottom:0pt;mso-wrap-distance-top:0pt;z-index:251660288;mso-width-relative:page;mso-height-relative:page;" filled="f" stroked="f" coordsize="21600,21600" o:gfxdata="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CBZZNkAAAALAQAADwAA&#10;AAAAAAABACAAAAAiAAAAZHJzL2Rvd25yZXYueG1sUEsBAhQAFAAAAAgAh07iQPwaswqjAQAAY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4.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65100" distB="3913505" distL="114300" distR="5148580" simplePos="0" relativeHeight="251660288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margin">
                  <wp:posOffset>2963545</wp:posOffset>
                </wp:positionV>
                <wp:extent cx="610870" cy="6007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</w:pPr>
                            <w:bookmarkStart w:id="114" w:name="bookmark37"/>
                            <w:bookmarkStart w:id="115" w:name="bookmark39"/>
                            <w:bookmarkStart w:id="116" w:name="bookmark3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</w:t>
                            </w:r>
                            <w:bookmarkEnd w:id="114"/>
                            <w:bookmarkEnd w:id="115"/>
                            <w:bookmarkEnd w:id="116"/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研究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76.7pt;margin-top:233.35pt;height:47.3pt;width:48.1pt;mso-position-horizontal-relative:page;mso-position-vertical-relative:margin;mso-wrap-distance-bottom:308.15pt;mso-wrap-distance-top:13pt;z-index:251660288;mso-width-relative:page;mso-height-relative:page;" filled="f" stroked="f" coordsize="21600,21600" o:gfxdata="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8jTpLaAAAACwEAAA8A&#10;AAAAAAAAAQAgAAAAIgAAAGRycy9kb3ducmV2LnhtbFBLAQIUABQAAAAIAIdO4kC9+UQEowEAAGM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bookmarkStart w:id="114" w:name="bookmark37"/>
                      <w:bookmarkStart w:id="115" w:name="bookmark39"/>
                      <w:bookmarkStart w:id="116" w:name="bookmark3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</w:t>
                      </w:r>
                      <w:bookmarkEnd w:id="114"/>
                      <w:bookmarkEnd w:id="115"/>
                      <w:bookmarkEnd w:id="116"/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研究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68275" distB="4268470" distL="856615" distR="114300" simplePos="0" relativeHeight="251660288" behindDoc="0" locked="0" layoutInCell="1" allowOverlap="1">
                <wp:simplePos x="0" y="0"/>
                <wp:positionH relativeFrom="page">
                  <wp:posOffset>1716405</wp:posOffset>
                </wp:positionH>
                <wp:positionV relativeFrom="margin">
                  <wp:posOffset>2966720</wp:posOffset>
                </wp:positionV>
                <wp:extent cx="4902835" cy="2425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3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中华优秀传统文化的创造性转化和创新性发展典型调查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135.15pt;margin-top:233.6pt;height:19.1pt;width:386.05pt;mso-position-horizontal-relative:page;mso-position-vertical-relative:margin;mso-wrap-distance-bottom:336.1pt;mso-wrap-distance-top:13.25pt;mso-wrap-style:none;z-index:251660288;mso-width-relative:page;mso-height-relative:page;" filled="f" stroked="f" coordsize="21600,21600" o:gfxdata="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XDh&#10;gdkAAAAMAQAADwAAAAAAAAABACAAAAAiAAAAZHJzL2Rvd25yZXYueG1sUEsBAhQAFAAAAAgAh07i&#10;QEkpMDavAQAAcg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中华优秀传统文化的创造性转化和创新性发展典型调查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80110" distB="3201670" distL="114300" distR="5148580" simplePos="0" relativeHeight="251660288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margin">
                  <wp:posOffset>3678555</wp:posOffset>
                </wp:positionV>
                <wp:extent cx="610870" cy="597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6.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研究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6" o:spt="202" type="#_x0000_t202" style="position:absolute;left:0pt;margin-left:76.7pt;margin-top:289.65pt;height:47.05pt;width:48.1pt;mso-position-horizontal-relative:page;mso-position-vertical-relative:margin;mso-wrap-distance-bottom:252.1pt;mso-wrap-distance-top:69.3pt;z-index:251660288;mso-width-relative:page;mso-height-relative:page;" filled="f" stroked="f" coordsize="21600,21600" o:gfxdata="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04u5rZAAAACwEAAA8A&#10;AAAAAAAAAQAgAAAAIgAAAGRycy9kb3ducmV2LnhtbFBLAQIUABQAAAAIAIdO4kCOjel/pAEAAGU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6.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研究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81380" distB="3554095" distL="830580" distR="114300" simplePos="0" relativeHeight="251660288" behindDoc="0" locked="0" layoutInCell="1" allowOverlap="1">
                <wp:simplePos x="0" y="0"/>
                <wp:positionH relativeFrom="page">
                  <wp:posOffset>1690370</wp:posOffset>
                </wp:positionH>
                <wp:positionV relativeFrom="margin">
                  <wp:posOffset>3679825</wp:posOffset>
                </wp:positionV>
                <wp:extent cx="4928870" cy="24384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培育和践行社会主义核心价值观的实践和经验典型调查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6" o:spt="202" type="#_x0000_t202" style="position:absolute;left:0pt;margin-left:133.1pt;margin-top:289.75pt;height:19.2pt;width:388.1pt;mso-position-horizontal-relative:page;mso-position-vertical-relative:margin;mso-wrap-distance-bottom:279.85pt;mso-wrap-distance-top:69.4pt;mso-wrap-style:none;z-index:251660288;mso-width-relative:page;mso-height-relative:page;" filled="f" stroked="f" coordsize="21600,21600" o:gfxdata="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AYbSF&#10;2QAAAAwBAAAPAAAAAAAAAAEAIAAAACIAAABkcnMvZG93bnJldi54bWxQSwECFAAUAAAACACHTuJA&#10;bBfwoq4BAABy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培育和践行社会主义核心价值观的实践和经验典型调查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590040" distB="2845435" distL="518160" distR="5151120" simplePos="0" relativeHeight="251660288" behindDoc="0" locked="0" layoutInCell="1" allowOverlap="1">
                <wp:simplePos x="0" y="0"/>
                <wp:positionH relativeFrom="page">
                  <wp:posOffset>1377950</wp:posOffset>
                </wp:positionH>
                <wp:positionV relativeFrom="margin">
                  <wp:posOffset>4388485</wp:posOffset>
                </wp:positionV>
                <wp:extent cx="204470" cy="24384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7.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6" o:spt="202" type="#_x0000_t202" style="position:absolute;left:0pt;margin-left:108.5pt;margin-top:345.55pt;height:19.2pt;width:16.1pt;mso-position-horizontal-relative:page;mso-position-vertical-relative:margin;mso-wrap-distance-bottom:224.05pt;mso-wrap-distance-top:125.2pt;mso-wrap-style:none;z-index:251660288;mso-width-relative:page;mso-height-relative:page;" filled="f" stroked="f" coordsize="21600,21600" o:gfxdata="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4oAAdkA&#10;AAALAQAADwAAAAAAAAABACAAAAAiAAAAZHJzL2Rvd25yZXYueG1sUEsBAhQAFAAAAAgAh07iQAA5&#10;UfCsAQAAcQ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7.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591310" distB="2494915" distL="829310" distR="115570" simplePos="0" relativeHeight="251660288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margin">
                  <wp:posOffset>4389755</wp:posOffset>
                </wp:positionV>
                <wp:extent cx="4928870" cy="5930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593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精神文明和物质文明协调发展典型调查研究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坚定共产主义远大理想和中国特色社会主义共同理想典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133pt;margin-top:345.65pt;height:46.7pt;width:388.1pt;mso-position-horizontal-relative:page;mso-position-vertical-relative:margin;mso-wrap-distance-bottom:196.45pt;mso-wrap-distance-top:125.3pt;z-index:251660288;mso-width-relative:page;mso-height-relative:page;" filled="f" stroked="f" coordsize="21600,21600" o:gfxdata="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miEmZ2wAAAAwB&#10;AAAPAAAAAAAAAAEAIAAAACIAAABkcnMvZG93bnJldi54bWxQSwECFAAUAAAACACHTuJAwOFnJaYB&#10;AABmAwAADgAAAAAAAAABACAAAAAq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精神文明和物质文明协调发展典型调查研究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坚定共产主义远大理想和中国特色社会主义共同理想典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945005" distB="1420495" distL="125095" distR="116205" simplePos="0" relativeHeight="251660288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margin">
                  <wp:posOffset>4743450</wp:posOffset>
                </wp:positionV>
                <wp:extent cx="5632450" cy="1313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313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620"/>
                              <w:jc w:val="left"/>
                            </w:pPr>
                            <w:bookmarkStart w:id="117" w:name="bookmark40"/>
                            <w:bookmarkStart w:id="118" w:name="bookmark42"/>
                            <w:bookmarkStart w:id="119" w:name="bookmark4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8・</w:t>
                            </w:r>
                            <w:bookmarkEnd w:id="117"/>
                            <w:bookmarkEnd w:id="118"/>
                            <w:bookmarkEnd w:id="119"/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型调查研究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.新的时代条件下促进人的全面发展典型调查研究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12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构建中国特色哲学学科体系、学术体系、话语体系调查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77.55pt;margin-top:373.5pt;height:103.45pt;width:443.5pt;mso-position-horizontal-relative:page;mso-position-vertical-relative:margin;mso-wrap-distance-bottom:111.85pt;mso-wrap-distance-top:153.15pt;z-index:251660288;mso-width-relative:page;mso-height-relative:page;" filled="f" stroked="f" coordsize="21600,21600" o:gfxdata="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ZX02PaAAAADAEA&#10;AA8AAAAAAAAAAQAgAAAAIgAAAGRycy9kb3ducmV2LnhtbFBLAQIUABQAAAAIAIdO4kAtqfw5pgEA&#10;AGc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620"/>
                        <w:jc w:val="left"/>
                      </w:pPr>
                      <w:bookmarkStart w:id="117" w:name="bookmark40"/>
                      <w:bookmarkStart w:id="118" w:name="bookmark42"/>
                      <w:bookmarkStart w:id="119" w:name="bookmark4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8・</w:t>
                      </w:r>
                      <w:bookmarkEnd w:id="117"/>
                      <w:bookmarkEnd w:id="118"/>
                      <w:bookmarkEnd w:id="119"/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型调查研究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62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.新的时代条件下促进人的全面发展典型调查研究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12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构建中国特色哲学学科体系、学术体系、话语体系调查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013710" distB="1068070" distL="114300" distR="5047615" simplePos="0" relativeHeight="251660288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margin">
                  <wp:posOffset>5812155</wp:posOffset>
                </wp:positionV>
                <wp:extent cx="711835" cy="5975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640"/>
                              <w:jc w:val="left"/>
                            </w:pPr>
                            <w:bookmarkStart w:id="120" w:name="bookmark45"/>
                            <w:bookmarkStart w:id="121" w:name="bookmark43"/>
                            <w:bookmarkStart w:id="122" w:name="bookmark4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10.</w:t>
                            </w:r>
                            <w:bookmarkEnd w:id="120"/>
                            <w:bookmarkEnd w:id="121"/>
                            <w:bookmarkEnd w:id="122"/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研究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6" o:spt="202" type="#_x0000_t202" style="position:absolute;left:0pt;margin-left:76.7pt;margin-top:457.65pt;height:47.05pt;width:56.05pt;mso-position-horizontal-relative:page;mso-position-vertical-relative:margin;mso-wrap-distance-bottom:84.1pt;mso-wrap-distance-top:237.3pt;z-index:251660288;mso-width-relative:page;mso-height-relative:page;" filled="f" stroked="f" coordsize="21600,21600" o:gfxdata="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Gn4D72QAAAAwBAAAP&#10;AAAAAAAAAAEAIAAAACIAAABkcnMvZG93bnJldi54bWxQSwECFAAUAAAACACHTuJAk3xVnaUBAABl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640"/>
                        <w:jc w:val="left"/>
                      </w:pPr>
                      <w:bookmarkStart w:id="120" w:name="bookmark45"/>
                      <w:bookmarkStart w:id="121" w:name="bookmark43"/>
                      <w:bookmarkStart w:id="122" w:name="bookmark4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10.</w:t>
                      </w:r>
                      <w:bookmarkEnd w:id="120"/>
                      <w:bookmarkEnd w:id="121"/>
                      <w:bookmarkEnd w:id="122"/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研究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723640" distB="347345" distL="128270" distR="5056505" simplePos="0" relativeHeight="251660288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margin">
                  <wp:posOffset>6522085</wp:posOffset>
                </wp:positionV>
                <wp:extent cx="688975" cy="6083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608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620"/>
                              <w:jc w:val="left"/>
                            </w:pPr>
                            <w:bookmarkStart w:id="123" w:name="bookmark48"/>
                            <w:bookmarkStart w:id="124" w:name="bookmark47"/>
                            <w:bookmarkStart w:id="125" w:name="bookmark4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11.</w:t>
                            </w:r>
                            <w:bookmarkEnd w:id="123"/>
                            <w:bookmarkEnd w:id="124"/>
                            <w:bookmarkEnd w:id="125"/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202" type="#_x0000_t202" style="position:absolute;left:0pt;margin-left:77.8pt;margin-top:513.55pt;height:47.9pt;width:54.25pt;mso-position-horizontal-relative:page;mso-position-vertical-relative:margin;mso-wrap-distance-bottom:27.35pt;mso-wrap-distance-top:293.2pt;z-index:251660288;mso-width-relative:page;mso-height-relative:page;" filled="f" stroked="f" coordsize="21600,21600" o:gfxdata="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TGbC/aAAAADQEA&#10;AA8AAAAAAAAAAQAgAAAAIgAAAGRycy9kb3ducmV2LnhtbFBLAQIUABQAAAAIAIdO4kCOUH/xpgEA&#10;AG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620"/>
                        <w:jc w:val="left"/>
                      </w:pPr>
                      <w:bookmarkStart w:id="123" w:name="bookmark48"/>
                      <w:bookmarkStart w:id="124" w:name="bookmark47"/>
                      <w:bookmarkStart w:id="125" w:name="bookmark4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11.</w:t>
                      </w:r>
                      <w:bookmarkEnd w:id="123"/>
                      <w:bookmarkEnd w:id="124"/>
                      <w:bookmarkEnd w:id="125"/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724910" distB="719455" distL="909955" distR="117475" simplePos="0" relativeHeight="251660288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margin">
                  <wp:posOffset>6523355</wp:posOffset>
                </wp:positionV>
                <wp:extent cx="4846320" cy="2349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国家治理的中国经验、中国模式和中国理论典型调查研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6" o:spt="202" type="#_x0000_t202" style="position:absolute;left:0pt;margin-left:139.35pt;margin-top:513.65pt;height:18.5pt;width:381.6pt;mso-position-horizontal-relative:page;mso-position-vertical-relative:margin;mso-wrap-distance-bottom:56.65pt;mso-wrap-distance-top:293.3pt;mso-wrap-style:none;z-index:251660288;mso-width-relative:page;mso-height-relative:page;" filled="f" stroked="f" coordsize="21600,21600" o:gfxdata="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tXy&#10;bNkAAAAOAQAADwAAAAAAAAABACAAAAAiAAAAZHJzL2Rvd25yZXYueG1sUEsBAhQAFAAAAAgAh07i&#10;QLx4cPSvAQAAcg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国家治理的中国经验、中国模式和中国理论典型调查研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433570" distB="635" distL="528955" distR="5047615" simplePos="0" relativeHeight="251660288" behindDoc="0" locked="0" layoutInCell="1" allowOverlap="1">
                <wp:simplePos x="0" y="0"/>
                <wp:positionH relativeFrom="page">
                  <wp:posOffset>1388745</wp:posOffset>
                </wp:positionH>
                <wp:positionV relativeFrom="margin">
                  <wp:posOffset>7232015</wp:posOffset>
                </wp:positionV>
                <wp:extent cx="297180" cy="24511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26" o:spt="202" type="#_x0000_t202" style="position:absolute;left:0pt;margin-left:109.35pt;margin-top:569.45pt;height:19.3pt;width:23.4pt;mso-position-horizontal-relative:page;mso-position-vertical-relative:margin;mso-wrap-distance-bottom:0.05pt;mso-wrap-distance-top:349.1pt;mso-wrap-style:none;z-index:251660288;mso-width-relative:page;mso-height-relative:page;" filled="f" stroked="f" coordsize="21600,21600" o:gfxdata="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/r33u&#10;2QAAAA0BAAAPAAAAAAAAAAEAIAAAACIAAABkcnMvZG93bnJldi54bWxQSwECFAAUAAAACACHTuJA&#10;Pu9zta4BAABx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12.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435475" distB="1270" distL="938530" distR="260985" simplePos="0" relativeHeight="251660288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margin">
                  <wp:posOffset>7233920</wp:posOffset>
                </wp:positionV>
                <wp:extent cx="4674235" cy="24257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主流媒体讲好中国故事、传播中国声音典型调查研究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26" o:spt="202" type="#_x0000_t202" style="position:absolute;left:0pt;margin-left:141.6pt;margin-top:569.6pt;height:19.1pt;width:368.05pt;mso-position-horizontal-relative:page;mso-position-vertical-relative:margin;mso-wrap-distance-bottom:0.1pt;mso-wrap-distance-top:349.25pt;mso-wrap-style:none;z-index:251660288;mso-width-relative:page;mso-height-relative:page;" filled="f" stroked="f" coordsize="21600,21600" o:gfxdata="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RWp&#10;wtkAAAAOAQAADwAAAAAAAAABACAAAAAiAAAAZHJzL2Rvd25yZXYueG1sUEsBAhQAFAAAAAgAh07i&#10;QHwQ+bevAQAAcg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主流媒体讲好中国故事、传播中国声音典型调查研究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40" w:name="bookmark61"/>
      <w:bookmarkStart w:id="41" w:name="bookmark62"/>
      <w:bookmarkStart w:id="42" w:name="bookmark63"/>
      <w:r>
        <w:rPr>
          <w:color w:val="000000"/>
          <w:spacing w:val="0"/>
          <w:w w:val="100"/>
          <w:position w:val="0"/>
          <w:lang w:val="zh-TW" w:eastAsia="zh-TW" w:bidi="zh-TW"/>
        </w:rPr>
        <w:t>3・</w:t>
      </w:r>
      <w:bookmarkEnd w:id="40"/>
      <w:bookmarkEnd w:id="41"/>
      <w:bookmarkEnd w:id="42"/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经济类</w:t>
      </w:r>
    </w:p>
    <w:p>
      <w:pPr>
        <w:widowControl w:val="0"/>
        <w:spacing w:line="1" w:lineRule="exact"/>
        <w:sectPr>
          <w:footerReference r:id="rId7" w:type="default"/>
          <w:footnotePr>
            <w:numFmt w:val="decimal"/>
          </w:footnotePr>
          <w:pgSz w:w="11900" w:h="16840"/>
          <w:pgMar w:top="2028" w:right="1422" w:bottom="2416" w:left="1465" w:header="160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388620" distB="4273550" distL="0" distR="0" simplePos="0" relativeHeight="251660288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388620</wp:posOffset>
                </wp:positionV>
                <wp:extent cx="193675" cy="24384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26" o:spt="202" type="#_x0000_t202" style="position:absolute;left:0pt;margin-left:108.45pt;margin-top:30.6pt;height:19.2pt;width:15.25pt;mso-position-horizontal-relative:page;mso-wrap-distance-bottom:336.5pt;mso-wrap-distance-top:30.6pt;mso-wrap-style:none;z-index:251660288;mso-width-relative:page;mso-height-relative:page;" filled="f" stroked="f" coordsize="21600,21600" o:gfxdata="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opgbNcA&#10;AAAJAQAADwAAAAAAAAABACAAAAAiAAAAZHJzL2Rvd25yZXYueG1sUEsBAhQAFAAAAAgAh07iQEsf&#10;MwiuAQAAcQ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1.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742315" distB="3916680" distL="0" distR="0" simplePos="0" relativeHeight="251660288" behindDoc="0" locked="0" layoutInCell="1" allowOverlap="1">
                <wp:simplePos x="0" y="0"/>
                <wp:positionH relativeFrom="page">
                  <wp:posOffset>1363345</wp:posOffset>
                </wp:positionH>
                <wp:positionV relativeFrom="paragraph">
                  <wp:posOffset>742315</wp:posOffset>
                </wp:positionV>
                <wp:extent cx="207010" cy="24701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26" o:spt="202" type="#_x0000_t202" style="position:absolute;left:0pt;margin-left:107.35pt;margin-top:58.45pt;height:19.45pt;width:16.3pt;mso-position-horizontal-relative:page;mso-wrap-distance-bottom:308.4pt;mso-wrap-distance-top:58.45pt;mso-wrap-style:none;z-index:251660288;mso-width-relative:page;mso-height-relative:page;" filled="f" stroked="f" coordsize="21600,21600" o:gfxdata="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A+nfbYAAAA&#10;CwEAAA8AAAAAAAAAAQAgAAAAIgAAAGRycy9kb3ducmV2LnhtbFBLAQIUABQAAAAIAIdO4kBsqWhY&#10;qwEAAHE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098550" distB="3562350" distL="0" distR="0" simplePos="0" relativeHeight="251660288" behindDoc="0" locked="0" layoutInCell="1" allowOverlap="1">
                <wp:simplePos x="0" y="0"/>
                <wp:positionH relativeFrom="page">
                  <wp:posOffset>1366520</wp:posOffset>
                </wp:positionH>
                <wp:positionV relativeFrom="paragraph">
                  <wp:posOffset>1098550</wp:posOffset>
                </wp:positionV>
                <wp:extent cx="204470" cy="24511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6" w:name="bookmark49"/>
                            <w:bookmarkStart w:id="127" w:name="bookmark51"/>
                            <w:bookmarkStart w:id="128" w:name="bookmark5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3.</w:t>
                            </w:r>
                            <w:bookmarkEnd w:id="126"/>
                            <w:bookmarkEnd w:id="127"/>
                            <w:bookmarkEnd w:id="12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26" o:spt="202" type="#_x0000_t202" style="position:absolute;left:0pt;margin-left:107.6pt;margin-top:86.5pt;height:19.3pt;width:16.1pt;mso-position-horizontal-relative:page;mso-wrap-distance-bottom:280.5pt;mso-wrap-distance-top:86.5pt;mso-wrap-style:none;z-index:251660288;mso-width-relative:page;mso-height-relative:page;" filled="f" stroked="f" coordsize="21600,21600" o:gfxdata="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+RLx9cA&#10;AAALAQAADwAAAAAAAAABACAAAAAiAAAAZHJzL2Rvd25yZXYueG1sUEsBAhQAFAAAAAgAh07iQOlD&#10;dKeuAQAAcQ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6" w:name="bookmark49"/>
                      <w:bookmarkStart w:id="127" w:name="bookmark51"/>
                      <w:bookmarkStart w:id="128" w:name="bookmark5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3.</w:t>
                      </w:r>
                      <w:bookmarkEnd w:id="126"/>
                      <w:bookmarkEnd w:id="127"/>
                      <w:bookmarkEnd w:id="128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454150" distB="3206750" distL="0" distR="0" simplePos="0" relativeHeight="251660288" behindDoc="0" locked="0" layoutInCell="1" allowOverlap="1">
                <wp:simplePos x="0" y="0"/>
                <wp:positionH relativeFrom="page">
                  <wp:posOffset>1363345</wp:posOffset>
                </wp:positionH>
                <wp:positionV relativeFrom="paragraph">
                  <wp:posOffset>1454150</wp:posOffset>
                </wp:positionV>
                <wp:extent cx="207010" cy="24511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26" o:spt="202" type="#_x0000_t202" style="position:absolute;left:0pt;margin-left:107.35pt;margin-top:114.5pt;height:19.3pt;width:16.3pt;mso-position-horizontal-relative:page;mso-wrap-distance-bottom:252.5pt;mso-wrap-distance-top:114.5pt;mso-wrap-style:none;z-index:251660288;mso-width-relative:page;mso-height-relative:page;" filled="f" stroked="f" coordsize="21600,21600" o:gfxdata="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FgAO7YAAAA&#10;CwEAAA8AAAAAAAAAAQAgAAAAIgAAAGRycy9kb3ducmV2LnhtbFBLAQIUABQAAAAIAIdO4kDXGAL2&#10;qwEAAHE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812290" distB="2848610" distL="0" distR="0" simplePos="0" relativeHeight="251660288" behindDoc="0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1812290</wp:posOffset>
                </wp:positionV>
                <wp:extent cx="201295" cy="24511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26" o:spt="202" type="#_x0000_t202" style="position:absolute;left:0pt;margin-left:107.85pt;margin-top:142.7pt;height:19.3pt;width:15.85pt;mso-position-horizontal-relative:page;mso-wrap-distance-bottom:224.3pt;mso-wrap-distance-top:142.7pt;mso-wrap-style:none;z-index:251660288;mso-width-relative:page;mso-height-relative:page;" filled="f" stroked="f" coordsize="21600,21600" o:gfxdata="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q+fstgA&#10;AAALAQAADwAAAAAAAAABACAAAAAiAAAAZHJzL2Rvd25yZXYueG1sUEsBAhQAFAAAAAgAh07iQMG0&#10;j6O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520950" distB="2139950" distL="0" distR="0" simplePos="0" relativeHeight="251660288" behindDoc="0" locked="0" layoutInCell="1" allowOverlap="1">
                <wp:simplePos x="0" y="0"/>
                <wp:positionH relativeFrom="page">
                  <wp:posOffset>1366520</wp:posOffset>
                </wp:positionH>
                <wp:positionV relativeFrom="paragraph">
                  <wp:posOffset>2520950</wp:posOffset>
                </wp:positionV>
                <wp:extent cx="204470" cy="24511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7.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26" o:spt="202" type="#_x0000_t202" style="position:absolute;left:0pt;margin-left:107.6pt;margin-top:198.5pt;height:19.3pt;width:16.1pt;mso-position-horizontal-relative:page;mso-wrap-distance-bottom:168.5pt;mso-wrap-distance-top:198.5pt;mso-wrap-style:none;z-index:251660288;mso-width-relative:page;mso-height-relative:page;" filled="f" stroked="f" coordsize="21600,21600" o:gfxdata="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P40ek&#10;2gAAAAsBAAAPAAAAAAAAAAEAIAAAACIAAABkcnMvZG93bnJldi54bWxQSwECFAAUAAAACACHTuJA&#10;iOU8X60BAABx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7.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877185" distB="1783715" distL="0" distR="0" simplePos="0" relativeHeight="251660288" behindDoc="0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2877185</wp:posOffset>
                </wp:positionV>
                <wp:extent cx="201295" cy="24511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9" w:name="bookmark54"/>
                            <w:bookmarkStart w:id="130" w:name="bookmark52"/>
                            <w:bookmarkStart w:id="131" w:name="bookmark5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8.</w:t>
                            </w:r>
                            <w:bookmarkEnd w:id="129"/>
                            <w:bookmarkEnd w:id="130"/>
                            <w:bookmarkEnd w:id="13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26" o:spt="202" type="#_x0000_t202" style="position:absolute;left:0pt;margin-left:107.85pt;margin-top:226.55pt;height:19.3pt;width:15.85pt;mso-position-horizontal-relative:page;mso-wrap-distance-bottom:140.45pt;mso-wrap-distance-top:226.55pt;mso-wrap-style:none;z-index:251660288;mso-width-relative:page;mso-height-relative:page;" filled="f" stroked="f" coordsize="21600,21600" o:gfxdata="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YVE37Z&#10;AAAACwEAAA8AAAAAAAAAAQAgAAAAIgAAAGRycy9kb3ducmV2LnhtbFBLAQIUABQAAAAIAIdO4kCA&#10;sHcZrQEAAHE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9" w:name="bookmark54"/>
                      <w:bookmarkStart w:id="130" w:name="bookmark52"/>
                      <w:bookmarkStart w:id="131" w:name="bookmark5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8.</w:t>
                      </w:r>
                      <w:bookmarkEnd w:id="129"/>
                      <w:bookmarkEnd w:id="130"/>
                      <w:bookmarkEnd w:id="131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235325" distB="1425575" distL="0" distR="0" simplePos="0" relativeHeight="251660288" behindDoc="0" locked="0" layoutInCell="1" allowOverlap="1">
                <wp:simplePos x="0" y="0"/>
                <wp:positionH relativeFrom="page">
                  <wp:posOffset>1366520</wp:posOffset>
                </wp:positionH>
                <wp:positionV relativeFrom="paragraph">
                  <wp:posOffset>3235325</wp:posOffset>
                </wp:positionV>
                <wp:extent cx="204470" cy="24511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9.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26" o:spt="202" type="#_x0000_t202" style="position:absolute;left:0pt;margin-left:107.6pt;margin-top:254.75pt;height:19.3pt;width:16.1pt;mso-position-horizontal-relative:page;mso-wrap-distance-bottom:112.25pt;mso-wrap-distance-top:254.75pt;mso-wrap-style:none;z-index:251660288;mso-width-relative:page;mso-height-relative:page;" filled="f" stroked="f" coordsize="21600,21600" o:gfxdata="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wre5tgA&#10;AAALAQAADwAAAAAAAAABACAAAAAiAAAAZHJzL2Rvd25yZXYueG1sUEsBAhQAFAAAAAgAh07iQArv&#10;RUu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9.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89020" distB="1073150" distL="0" distR="0" simplePos="0" relativeHeight="251660288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3589020</wp:posOffset>
                </wp:positionV>
                <wp:extent cx="297180" cy="24384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10.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26" o:spt="202" type="#_x0000_t202" style="position:absolute;left:0pt;margin-left:108.45pt;margin-top:282.6pt;height:19.2pt;width:23.4pt;mso-position-horizontal-relative:page;mso-wrap-distance-bottom:84.5pt;mso-wrap-distance-top:282.6pt;mso-wrap-style:none;z-index:251660288;mso-width-relative:page;mso-height-relative:page;" filled="f" stroked="f" coordsize="21600,21600" o:gfxdata="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AguU/Y&#10;AAAACwEAAA8AAAAAAAAAAQAgAAAAIgAAAGRycy9kb3ducmV2LnhtbFBLAQIUABQAAAAIAIdO4kD0&#10;eOsErgEAAH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10.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945890" distB="716280" distL="0" distR="0" simplePos="0" relativeHeight="251660288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3945890</wp:posOffset>
                </wp:positionV>
                <wp:extent cx="288290" cy="24384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26" o:spt="202" type="#_x0000_t202" style="position:absolute;left:0pt;margin-left:108.45pt;margin-top:310.7pt;height:19.2pt;width:22.7pt;mso-position-horizontal-relative:page;mso-wrap-distance-bottom:56.4pt;mso-wrap-distance-top:310.7pt;mso-wrap-style:none;z-index:251660288;mso-width-relative:page;mso-height-relative:page;" filled="f" stroked="f" coordsize="21600,21600" o:gfxdata="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snuUDY&#10;AAAACwEAAA8AAAAAAAAAAQAgAAAAIgAAAGRycy9kb3ducmV2LnhtbFBLAQIUABQAAAAIAIdO4kD4&#10;DHwFrgEAAH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11.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298950" distB="635" distL="0" distR="0" simplePos="0" relativeHeight="25166028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4298950</wp:posOffset>
                </wp:positionV>
                <wp:extent cx="696595" cy="60642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</w:pPr>
                            <w:bookmarkStart w:id="132" w:name="bookmark56"/>
                            <w:bookmarkStart w:id="133" w:name="bookmark55"/>
                            <w:bookmarkStart w:id="134" w:name="bookmark5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12.</w:t>
                            </w:r>
                            <w:bookmarkEnd w:id="132"/>
                            <w:bookmarkEnd w:id="133"/>
                            <w:bookmarkEnd w:id="134"/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4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与实践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26" o:spt="202" type="#_x0000_t202" style="position:absolute;left:0pt;margin-left:77pt;margin-top:338.5pt;height:47.75pt;width:54.85pt;mso-position-horizontal-relative:page;mso-wrap-distance-bottom:0.05pt;mso-wrap-distance-top:338.5pt;z-index:251660288;mso-width-relative:page;mso-height-relative:page;" filled="f" stroked="f" coordsize="21600,21600" o:gfxdata="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4CUk9oAAAALAQAA&#10;DwAAAAAAAAABACAAAAAiAAAAZHJzL2Rvd25yZXYueG1sUEsBAhQAFAAAAAgAh07iQKpl+l2lAQAA&#10;Z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bookmarkStart w:id="132" w:name="bookmark56"/>
                      <w:bookmarkStart w:id="133" w:name="bookmark55"/>
                      <w:bookmarkStart w:id="134" w:name="bookmark5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12.</w:t>
                      </w:r>
                      <w:bookmarkEnd w:id="132"/>
                      <w:bookmarkEnd w:id="133"/>
                      <w:bookmarkEnd w:id="134"/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14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与实践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66700" distB="367665" distL="0" distR="0" simplePos="0" relativeHeight="251660288" behindDoc="0" locked="0" layoutInCell="1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266700</wp:posOffset>
                </wp:positionV>
                <wp:extent cx="4933315" cy="427164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427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6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构建新发展格局典型与经验调查研究 推进五大发展理念成功案例调查研究 推动供给侧结构性改革的典型调查 提升产业链供应链现代化水平典型调查 智慧城市建设多种模式的典型调查 农村社会保障与公共事务治理典型与经验调查研究 农民工市民化和返乡创业的调查研究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6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扩大国内需求，刺激消费需求的实践和经验调查研究 发挥区位优势、推动老少边贫地区发展的调查研究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60" w:lineRule="exact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互联网推动工业企业技术创新的调查研究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60" w:lineRule="exact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互联网金融风险典型调查研究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60" w:lineRule="exact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“一带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一路”战略与我国开放型经济新体制建设的理论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1026" o:spt="202" type="#_x0000_t202" style="position:absolute;left:0pt;margin-left:131.85pt;margin-top:21pt;height:336.35pt;width:388.45pt;mso-position-horizontal-relative:page;mso-wrap-distance-bottom:28.95pt;mso-wrap-distance-top:21pt;z-index:251660288;mso-width-relative:page;mso-height-relative:page;" filled="f" stroked="f" coordsize="21600,21600" o:gfxdata="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o6OtTZAAAACwEA&#10;AA8AAAAAAAAAAQAgAAAAIgAAAGRycy9kb3ducmV2LnhtbFBLAQIUABQAAAAIAIdO4kBngstZpwEA&#10;AGc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6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构建新发展格局典型与经验调查研究 推进五大发展理念成功案例调查研究 推动供给侧结构性改革的典型调查 提升产业链供应链现代化水平典型调查 智慧城市建设多种模式的典型调查 农村社会保障与公共事务治理典型与经验调查研究 农民工市民化和返乡创业的调查研究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6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扩大国内需求，刺激消费需求的实践和经验调查研究 发挥区位优势、推动老少边贫地区发展的调查研究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60" w:lineRule="exact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互联网推动工业企业技术创新的调查研究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60" w:lineRule="exact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互联网金融风险典型调查研究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60" w:lineRule="exact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“一带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一路”战略与我国开放型经济新体制建设的理论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251660288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152400</wp:posOffset>
                </wp:positionV>
                <wp:extent cx="297180" cy="243840"/>
                <wp:effectExtent l="0" t="0" r="0" b="0"/>
                <wp:wrapSquare wrapText="right"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13.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1026" o:spt="202" type="#_x0000_t202" style="position:absolute;left:0pt;margin-left:108.45pt;margin-top:12pt;height:19.2pt;width:23.4pt;mso-position-horizontal-relative:page;mso-wrap-distance-bottom:0pt;mso-wrap-distance-left:7pt;mso-wrap-distance-right:7pt;mso-wrap-distance-top:0pt;mso-wrap-style:none;z-index:251660288;mso-width-relative:page;mso-height-relative:page;" filled="f" stroked="f" coordsize="21600,21600" o:gfxdata="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uB8UdcA&#10;AAAJAQAADwAAAAAAAAABACAAAAAiAAAAZHJzL2Rvd25yZXYueG1sUEsBAhQAFAAAAAgAh07iQDd2&#10;aqquAQAAcQ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13.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我国物联网服务业的崛起、发展与创新调查研究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</w:t>
      </w:r>
      <w:r>
        <w:rPr>
          <w:color w:val="000000"/>
          <w:spacing w:val="0"/>
          <w:w w:val="100"/>
          <w:position w:val="0"/>
        </w:rPr>
        <w:t>数字经济与实体经济深度融合典型案例调查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15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</w:rPr>
        <w:t>构建以企业为主体、市场为导向、产学研相结合的技术 创新体系实践和经验的调查研究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146" w:right="1525" w:bottom="2146" w:left="1518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0" distL="88900" distR="88900" simplePos="0" relativeHeight="251660288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139700</wp:posOffset>
                </wp:positionV>
                <wp:extent cx="297180" cy="245110"/>
                <wp:effectExtent l="0" t="0" r="0" b="0"/>
                <wp:wrapSquare wrapText="right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16.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1026" o:spt="202" type="#_x0000_t202" style="position:absolute;left:0pt;margin-left:108.45pt;margin-top:11pt;height:19.3pt;width:23.4pt;mso-position-horizontal-relative:page;mso-wrap-distance-bottom:0pt;mso-wrap-distance-left:7pt;mso-wrap-distance-right:7pt;mso-wrap-distance-top:0pt;mso-wrap-style:none;z-index:251660288;mso-width-relative:page;mso-height-relative:page;" filled="f" stroked="f" coordsize="21600,21600" o:gfxdata="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/uxFvWAAAA&#10;CQEAAA8AAAAAAAAAAQAgAAAAIgAAAGRycy9kb3ducmV2LnhtbFBLAQIUABQAAAAIAIdO4kD/aJMa&#10;rQEAAHE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16.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0" distB="0" distL="88900" distR="88900" simplePos="0" relativeHeight="251660288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495300</wp:posOffset>
                </wp:positionV>
                <wp:extent cx="297180" cy="245110"/>
                <wp:effectExtent l="0" t="0" r="0" b="0"/>
                <wp:wrapSquare wrapText="right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17.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1026" o:spt="202" type="#_x0000_t202" style="position:absolute;left:0pt;margin-left:108.45pt;margin-top:39pt;height:19.3pt;width:23.4pt;mso-position-horizontal-relative:page;mso-wrap-distance-bottom:0pt;mso-wrap-distance-left:7pt;mso-wrap-distance-right:7pt;mso-wrap-distance-top:0pt;mso-wrap-style:none;z-index:251660288;mso-width-relative:page;mso-height-relative:page;" filled="f" stroked="f" coordsize="21600,21600" o:gfxdata="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7m5N9cA&#10;AAAKAQAADwAAAAAAAAABACAAAAAiAAAAZHJzL2Rvd25yZXYueG1sUEsBAhQAFAAAAAgAh07iQP/p&#10;V6quAQAAcQ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17.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01600" distR="101600" simplePos="0" relativeHeight="251660288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850900</wp:posOffset>
                </wp:positionV>
                <wp:extent cx="297180" cy="245110"/>
                <wp:effectExtent l="0" t="0" r="0" b="0"/>
                <wp:wrapSquare wrapText="righ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18.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1026" o:spt="202" type="#_x0000_t202" style="position:absolute;left:0pt;margin-left:108.45pt;margin-top:67pt;height:19.3pt;width:23.4pt;mso-position-horizontal-relative:page;mso-wrap-distance-bottom:0pt;mso-wrap-distance-left:8pt;mso-wrap-distance-right:8pt;mso-wrap-distance-top:0pt;mso-wrap-style:none;z-index:251660288;mso-width-relative:page;mso-height-relative:page;" filled="f" stroked="f" coordsize="21600,21600" o:gfxdata="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AWpA7Y&#10;AAAACwEAAA8AAAAAAAAAAQAgAAAAIgAAAGRycy9kb3ducmV2LnhtbFBLAQIUABQAAAAIAIdO4kC+&#10;bGugrgEAAH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18.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各地推动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创”、提振经济、扩大就业的典型调查 我国现代服务业发展路径开拓和模式创新的典型调查 活跃和完善中国式劳动力和人才市场调查研究</w:t>
      </w:r>
    </w:p>
    <w:p>
      <w:pPr>
        <w:pStyle w:val="5"/>
        <w:keepNext w:val="0"/>
        <w:keepLines w:val="0"/>
        <w:framePr w:w="468" w:h="386" w:wrap="auto" w:vAnchor="margin" w:hAnchor="page" w:x="2170" w:y="2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19.</w:t>
      </w:r>
    </w:p>
    <w:p>
      <w:pPr>
        <w:pStyle w:val="5"/>
        <w:keepNext w:val="0"/>
        <w:keepLines w:val="0"/>
        <w:framePr w:w="490" w:h="389" w:wrap="auto" w:vAnchor="margin" w:hAnchor="page" w:x="2148" w:y="7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20.</w:t>
      </w:r>
    </w:p>
    <w:p>
      <w:pPr>
        <w:pStyle w:val="5"/>
        <w:keepNext w:val="0"/>
        <w:keepLines w:val="0"/>
        <w:framePr w:w="490" w:h="389" w:wrap="auto" w:vAnchor="margin" w:hAnchor="page" w:x="2148" w:y="13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21.</w:t>
      </w:r>
    </w:p>
    <w:p>
      <w:pPr>
        <w:pStyle w:val="5"/>
        <w:keepNext w:val="0"/>
        <w:keepLines w:val="0"/>
        <w:framePr w:w="490" w:h="389" w:wrap="auto" w:vAnchor="margin" w:hAnchor="page" w:x="2148" w:y="18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22.</w:t>
      </w:r>
    </w:p>
    <w:p>
      <w:pPr>
        <w:pStyle w:val="5"/>
        <w:keepNext w:val="0"/>
        <w:keepLines w:val="0"/>
        <w:framePr w:w="490" w:h="386" w:wrap="auto" w:vAnchor="margin" w:hAnchor="page" w:x="2148" w:y="2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23.</w:t>
      </w:r>
    </w:p>
    <w:p>
      <w:pPr>
        <w:pStyle w:val="5"/>
        <w:keepNext w:val="0"/>
        <w:keepLines w:val="0"/>
        <w:framePr w:w="490" w:h="389" w:wrap="auto" w:vAnchor="margin" w:hAnchor="page" w:x="2148" w:y="29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24.</w:t>
      </w:r>
    </w:p>
    <w:p>
      <w:pPr>
        <w:pStyle w:val="5"/>
        <w:keepNext w:val="0"/>
        <w:keepLines w:val="0"/>
        <w:framePr w:w="490" w:h="386" w:wrap="auto" w:vAnchor="margin" w:hAnchor="page" w:x="2148" w:y="35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25.</w:t>
      </w:r>
    </w:p>
    <w:p>
      <w:pPr>
        <w:pStyle w:val="5"/>
        <w:keepNext w:val="0"/>
        <w:keepLines w:val="0"/>
        <w:framePr w:w="490" w:h="386" w:wrap="auto" w:vAnchor="margin" w:hAnchor="page" w:x="2148" w:y="4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26.</w:t>
      </w:r>
    </w:p>
    <w:p>
      <w:pPr>
        <w:pStyle w:val="5"/>
        <w:keepNext w:val="0"/>
        <w:keepLines w:val="0"/>
        <w:framePr w:w="490" w:h="386" w:wrap="auto" w:vAnchor="margin" w:hAnchor="page" w:x="2148" w:y="4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27.</w:t>
      </w:r>
    </w:p>
    <w:p>
      <w:pPr>
        <w:pStyle w:val="5"/>
        <w:keepNext w:val="0"/>
        <w:keepLines w:val="0"/>
        <w:framePr w:w="490" w:h="386" w:wrap="auto" w:vAnchor="margin" w:hAnchor="page" w:x="2148" w:y="52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28.</w:t>
      </w:r>
    </w:p>
    <w:p>
      <w:pPr>
        <w:pStyle w:val="5"/>
        <w:keepNext w:val="0"/>
        <w:keepLines w:val="0"/>
        <w:framePr w:w="7078" w:h="5626" w:wrap="auto" w:vAnchor="margin" w:hAnchor="page" w:x="2801" w:y="1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普惠金融发展案例的典型调查</w:t>
      </w:r>
    </w:p>
    <w:p>
      <w:pPr>
        <w:pStyle w:val="5"/>
        <w:keepNext w:val="0"/>
        <w:keepLines w:val="0"/>
        <w:framePr w:w="7078" w:h="5626" w:wrap="auto" w:vAnchor="margin" w:hAnchor="page" w:x="2801" w:y="1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制造业转型升级与创新驱动问题调查研究</w:t>
      </w:r>
    </w:p>
    <w:p>
      <w:pPr>
        <w:pStyle w:val="5"/>
        <w:keepNext w:val="0"/>
        <w:keepLines w:val="0"/>
        <w:framePr w:w="7078" w:h="5626" w:wrap="auto" w:vAnchor="margin" w:hAnchor="page" w:x="2801" w:y="1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深化国有企业改革和完善国有资产管理的典型调查 提升企业技术创新能力典型调查</w:t>
      </w:r>
    </w:p>
    <w:p>
      <w:pPr>
        <w:pStyle w:val="5"/>
        <w:keepNext w:val="0"/>
        <w:keepLines w:val="0"/>
        <w:framePr w:w="7078" w:h="5626" w:wrap="auto" w:vAnchor="margin" w:hAnchor="page" w:x="2801" w:y="1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新型城镇化与乡村振兴战略的典型调查</w:t>
      </w:r>
    </w:p>
    <w:p>
      <w:pPr>
        <w:pStyle w:val="5"/>
        <w:keepNext w:val="0"/>
        <w:keepLines w:val="0"/>
        <w:framePr w:w="7078" w:h="5626" w:wrap="auto" w:vAnchor="margin" w:hAnchor="page" w:x="2801" w:y="1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各地生态环境产业发展与创新调查分析</w:t>
      </w:r>
    </w:p>
    <w:p>
      <w:pPr>
        <w:pStyle w:val="5"/>
        <w:keepNext w:val="0"/>
        <w:keepLines w:val="0"/>
        <w:framePr w:w="7078" w:h="5626" w:wrap="auto" w:vAnchor="margin" w:hAnchor="page" w:x="2801" w:y="1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高质量发展（区域、产业、企业）路径调研和分析 激发人才创新活力典型调查研究</w:t>
      </w:r>
    </w:p>
    <w:p>
      <w:pPr>
        <w:pStyle w:val="5"/>
        <w:keepNext w:val="0"/>
        <w:keepLines w:val="0"/>
        <w:framePr w:w="7078" w:h="5626" w:wrap="auto" w:vAnchor="margin" w:hAnchor="page" w:x="2801" w:y="1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简政减税降费典型调查研究</w:t>
      </w:r>
    </w:p>
    <w:p>
      <w:pPr>
        <w:pStyle w:val="5"/>
        <w:keepNext w:val="0"/>
        <w:keepLines w:val="0"/>
        <w:framePr w:w="7078" w:h="5626" w:wrap="auto" w:vAnchor="margin" w:hAnchor="page" w:x="2801" w:y="1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营商环境改善调研和分析</w:t>
      </w:r>
    </w:p>
    <w:p>
      <w:pPr>
        <w:pStyle w:val="5"/>
        <w:keepNext w:val="0"/>
        <w:keepLines w:val="0"/>
        <w:framePr w:w="1322" w:h="382" w:wrap="auto" w:vAnchor="margin" w:hAnchor="page" w:x="5287" w:y="63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社会学类</w:t>
      </w:r>
    </w:p>
    <w:p>
      <w:pPr>
        <w:pStyle w:val="5"/>
        <w:keepNext w:val="0"/>
        <w:keepLines w:val="0"/>
        <w:framePr w:w="305" w:h="382" w:wrap="auto" w:vAnchor="margin" w:hAnchor="page" w:x="2170" w:y="74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</w:t>
      </w:r>
    </w:p>
    <w:p>
      <w:pPr>
        <w:pStyle w:val="5"/>
        <w:keepNext w:val="0"/>
        <w:keepLines w:val="0"/>
        <w:framePr w:w="326" w:h="386" w:wrap="auto" w:vAnchor="margin" w:hAnchor="page" w:x="2148" w:y="8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</w:t>
      </w:r>
    </w:p>
    <w:p>
      <w:pPr>
        <w:pStyle w:val="5"/>
        <w:keepNext w:val="0"/>
        <w:keepLines w:val="0"/>
        <w:framePr w:w="322" w:h="384" w:wrap="auto" w:vAnchor="margin" w:hAnchor="page" w:x="2153" w:y="8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</w:t>
      </w:r>
    </w:p>
    <w:p>
      <w:pPr>
        <w:pStyle w:val="5"/>
        <w:keepNext w:val="0"/>
        <w:keepLines w:val="0"/>
        <w:framePr w:w="326" w:h="389" w:wrap="auto" w:vAnchor="margin" w:hAnchor="page" w:x="2148" w:y="91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</w:t>
      </w:r>
    </w:p>
    <w:p>
      <w:pPr>
        <w:pStyle w:val="5"/>
        <w:keepNext w:val="0"/>
        <w:keepLines w:val="0"/>
        <w:framePr w:w="317" w:h="386" w:wrap="auto" w:vAnchor="margin" w:hAnchor="page" w:x="2158" w:y="9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</w:t>
      </w:r>
    </w:p>
    <w:p>
      <w:pPr>
        <w:pStyle w:val="5"/>
        <w:keepNext w:val="0"/>
        <w:keepLines w:val="0"/>
        <w:framePr w:w="322" w:h="386" w:wrap="auto" w:vAnchor="margin" w:hAnchor="page" w:x="2153" w:y="108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</w:t>
      </w:r>
    </w:p>
    <w:p>
      <w:pPr>
        <w:pStyle w:val="15"/>
        <w:keepNext/>
        <w:keepLines/>
        <w:framePr w:w="938" w:h="960" w:wrap="auto" w:vAnchor="margin" w:hAnchor="page" w:x="1541" w:y="1140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</w:pPr>
      <w:bookmarkStart w:id="43" w:name="bookmark65"/>
      <w:bookmarkStart w:id="44" w:name="bookmark64"/>
      <w:bookmarkStart w:id="45" w:name="bookmark66"/>
      <w:r>
        <w:rPr>
          <w:color w:val="000000"/>
          <w:spacing w:val="0"/>
          <w:w w:val="100"/>
          <w:position w:val="0"/>
          <w:lang w:val="en-US" w:eastAsia="en-US" w:bidi="en-US"/>
        </w:rPr>
        <w:t>8.</w:t>
      </w:r>
      <w:bookmarkEnd w:id="43"/>
      <w:bookmarkEnd w:id="44"/>
      <w:bookmarkEnd w:id="45"/>
    </w:p>
    <w:p>
      <w:pPr>
        <w:pStyle w:val="5"/>
        <w:keepNext w:val="0"/>
        <w:keepLines w:val="0"/>
        <w:framePr w:w="938" w:h="960" w:wrap="auto" w:vAnchor="margin" w:hAnchor="page" w:x="1541" w:y="114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究</w:t>
      </w:r>
    </w:p>
    <w:p>
      <w:pPr>
        <w:pStyle w:val="5"/>
        <w:keepNext w:val="0"/>
        <w:keepLines w:val="0"/>
        <w:framePr w:w="7766" w:h="4301" w:wrap="auto" w:vAnchor="margin" w:hAnchor="page" w:x="2638" w:y="748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各地全面建成小康社会的典型调查研究</w:t>
      </w:r>
    </w:p>
    <w:p>
      <w:pPr>
        <w:pStyle w:val="5"/>
        <w:keepNext w:val="0"/>
        <w:keepLines w:val="0"/>
        <w:framePr w:w="7766" w:h="4301" w:wrap="auto" w:vAnchor="margin" w:hAnchor="page" w:x="2638" w:y="748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各地加强社会建设的典型调查研究</w:t>
      </w:r>
    </w:p>
    <w:p>
      <w:pPr>
        <w:pStyle w:val="5"/>
        <w:keepNext w:val="0"/>
        <w:keepLines w:val="0"/>
        <w:framePr w:w="7766" w:h="4301" w:wrap="auto" w:vAnchor="margin" w:hAnchor="page" w:x="2638" w:y="748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各地创新社会治理防范社会风险的典型调查研究</w:t>
      </w:r>
    </w:p>
    <w:p>
      <w:pPr>
        <w:pStyle w:val="5"/>
        <w:keepNext w:val="0"/>
        <w:keepLines w:val="0"/>
        <w:framePr w:w="7766" w:h="4301" w:wrap="auto" w:vAnchor="margin" w:hAnchor="page" w:x="2638" w:y="748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各地加强和完善社区建设和服务的实践和经验调查研究</w:t>
      </w:r>
    </w:p>
    <w:p>
      <w:pPr>
        <w:pStyle w:val="5"/>
        <w:keepNext w:val="0"/>
        <w:keepLines w:val="0"/>
        <w:framePr w:w="7766" w:h="4301" w:wrap="auto" w:vAnchor="margin" w:hAnchor="page" w:x="2638" w:y="748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各地市域社会治理现代化经验研究</w:t>
      </w:r>
    </w:p>
    <w:p>
      <w:pPr>
        <w:pStyle w:val="5"/>
        <w:keepNext w:val="0"/>
        <w:keepLines w:val="0"/>
        <w:framePr w:w="7766" w:h="4301" w:wrap="auto" w:vAnchor="margin" w:hAnchor="page" w:x="2638" w:y="748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缩小收入差距的体制机制研究</w:t>
      </w:r>
    </w:p>
    <w:p>
      <w:pPr>
        <w:pStyle w:val="5"/>
        <w:keepNext w:val="0"/>
        <w:keepLines w:val="0"/>
        <w:framePr w:w="7766" w:h="4301" w:wrap="auto" w:vAnchor="margin" w:hAnchor="page" w:x="2638" w:y="748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户籍制度改革与农民工社会融入的经验调查研究</w:t>
      </w:r>
    </w:p>
    <w:p>
      <w:pPr>
        <w:pStyle w:val="5"/>
        <w:keepNext w:val="0"/>
        <w:keepLines w:val="0"/>
        <w:framePr w:w="7766" w:h="4301" w:wrap="auto" w:vAnchor="margin" w:hAnchor="page" w:x="2638" w:y="748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社会诚信、商务诚信、政务诚信建设实践和经验调查研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38" w:right="1497" w:bottom="1276" w:left="1540" w:header="151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8863" w:h="2266" w:wrap="auto" w:vAnchor="margin" w:hAnchor="page" w:x="1517" w:y="1"/>
        <w:widowControl w:val="0"/>
        <w:numPr>
          <w:ilvl w:val="0"/>
          <w:numId w:val="7"/>
        </w:numPr>
        <w:shd w:val="clear" w:color="auto" w:fill="auto"/>
        <w:tabs>
          <w:tab w:val="left" w:pos="1130"/>
        </w:tabs>
        <w:bidi w:val="0"/>
        <w:spacing w:before="0" w:after="0" w:line="562" w:lineRule="exact"/>
        <w:ind w:left="0" w:right="0" w:firstLine="640"/>
        <w:jc w:val="left"/>
      </w:pPr>
      <w:bookmarkStart w:id="46" w:name="bookmark67"/>
      <w:bookmarkEnd w:id="46"/>
      <w:r>
        <w:rPr>
          <w:color w:val="000000"/>
          <w:spacing w:val="0"/>
          <w:w w:val="100"/>
          <w:position w:val="0"/>
          <w:lang w:val="zh-CN" w:eastAsia="zh-CN" w:bidi="zh-CN"/>
        </w:rPr>
        <w:t>人工</w:t>
      </w:r>
      <w:r>
        <w:rPr>
          <w:color w:val="000000"/>
          <w:spacing w:val="0"/>
          <w:w w:val="100"/>
          <w:position w:val="0"/>
        </w:rPr>
        <w:t>智能对劳动就业的影响研究</w:t>
      </w:r>
    </w:p>
    <w:p>
      <w:pPr>
        <w:pStyle w:val="5"/>
        <w:keepNext w:val="0"/>
        <w:keepLines w:val="0"/>
        <w:framePr w:w="8863" w:h="2266" w:wrap="auto" w:vAnchor="margin" w:hAnchor="page" w:x="1517" w:y="1"/>
        <w:widowControl w:val="0"/>
        <w:numPr>
          <w:ilvl w:val="0"/>
          <w:numId w:val="7"/>
        </w:numPr>
        <w:shd w:val="clear" w:color="auto" w:fill="auto"/>
        <w:tabs>
          <w:tab w:val="left" w:pos="1269"/>
        </w:tabs>
        <w:bidi w:val="0"/>
        <w:spacing w:before="0" w:after="0" w:line="562" w:lineRule="exact"/>
        <w:ind w:left="0" w:right="0" w:firstLine="640"/>
        <w:jc w:val="left"/>
      </w:pPr>
      <w:bookmarkStart w:id="47" w:name="bookmark68"/>
      <w:bookmarkEnd w:id="47"/>
      <w:r>
        <w:rPr>
          <w:color w:val="000000"/>
          <w:spacing w:val="0"/>
          <w:w w:val="100"/>
          <w:position w:val="0"/>
        </w:rPr>
        <w:t>人口结构变化对经济社会发展的影响研究</w:t>
      </w:r>
    </w:p>
    <w:p>
      <w:pPr>
        <w:pStyle w:val="5"/>
        <w:keepNext w:val="0"/>
        <w:keepLines w:val="0"/>
        <w:framePr w:w="8863" w:h="2266" w:wrap="auto" w:vAnchor="margin" w:hAnchor="page" w:x="1517" w:y="1"/>
        <w:widowControl w:val="0"/>
        <w:numPr>
          <w:ilvl w:val="0"/>
          <w:numId w:val="7"/>
        </w:numPr>
        <w:shd w:val="clear" w:color="auto" w:fill="auto"/>
        <w:tabs>
          <w:tab w:val="left" w:pos="1171"/>
        </w:tabs>
        <w:bidi w:val="0"/>
        <w:spacing w:before="0" w:after="0" w:line="562" w:lineRule="exact"/>
        <w:ind w:left="0" w:right="0" w:firstLine="640"/>
        <w:jc w:val="left"/>
      </w:pPr>
      <w:bookmarkStart w:id="48" w:name="bookmark69"/>
      <w:bookmarkEnd w:id="48"/>
      <w:r>
        <w:rPr>
          <w:color w:val="000000"/>
          <w:spacing w:val="0"/>
          <w:w w:val="100"/>
          <w:position w:val="0"/>
        </w:rPr>
        <w:t>各地建设社会养老服务体系和发展老年服务产业的调查 研究</w:t>
      </w:r>
    </w:p>
    <w:p>
      <w:pPr>
        <w:pStyle w:val="13"/>
        <w:keepNext w:val="0"/>
        <w:keepLines w:val="0"/>
        <w:framePr w:w="468" w:h="386" w:wrap="auto" w:vAnchor="margin" w:hAnchor="page" w:x="2170" w:y="2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12.</w:t>
      </w:r>
    </w:p>
    <w:p>
      <w:pPr>
        <w:pStyle w:val="13"/>
        <w:keepNext w:val="0"/>
        <w:keepLines w:val="0"/>
        <w:framePr w:w="468" w:h="386" w:wrap="auto" w:vAnchor="margin" w:hAnchor="page" w:x="2170" w:y="3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13.</w:t>
      </w:r>
    </w:p>
    <w:p>
      <w:pPr>
        <w:pStyle w:val="5"/>
        <w:keepNext w:val="0"/>
        <w:keepLines w:val="0"/>
        <w:framePr w:w="468" w:h="389" w:wrap="auto" w:vAnchor="margin" w:hAnchor="page" w:x="2170" w:y="3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</w:t>
      </w:r>
    </w:p>
    <w:p>
      <w:pPr>
        <w:pStyle w:val="5"/>
        <w:keepNext w:val="0"/>
        <w:keepLines w:val="0"/>
        <w:framePr w:w="468" w:h="386" w:wrap="auto" w:vAnchor="margin" w:hAnchor="page" w:x="2170" w:y="41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15.</w:t>
      </w:r>
    </w:p>
    <w:p>
      <w:pPr>
        <w:pStyle w:val="5"/>
        <w:keepNext w:val="0"/>
        <w:keepLines w:val="0"/>
        <w:framePr w:w="468" w:h="386" w:wrap="auto" w:vAnchor="margin" w:hAnchor="page" w:x="2170" w:y="4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16.</w:t>
      </w:r>
    </w:p>
    <w:p>
      <w:pPr>
        <w:pStyle w:val="5"/>
        <w:keepNext w:val="0"/>
        <w:keepLines w:val="0"/>
        <w:framePr w:w="468" w:h="386" w:wrap="auto" w:vAnchor="margin" w:hAnchor="page" w:x="2170" w:y="52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17.</w:t>
      </w:r>
    </w:p>
    <w:p>
      <w:pPr>
        <w:pStyle w:val="5"/>
        <w:keepNext w:val="0"/>
        <w:keepLines w:val="0"/>
        <w:framePr w:w="468" w:h="384" w:wrap="auto" w:vAnchor="margin" w:hAnchor="page" w:x="2170" w:y="5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18.</w:t>
      </w:r>
    </w:p>
    <w:p>
      <w:pPr>
        <w:pStyle w:val="5"/>
        <w:keepNext w:val="0"/>
        <w:keepLines w:val="0"/>
        <w:framePr w:w="468" w:h="384" w:wrap="auto" w:vAnchor="margin" w:hAnchor="page" w:x="2170" w:y="6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19.</w:t>
      </w:r>
    </w:p>
    <w:p>
      <w:pPr>
        <w:pStyle w:val="5"/>
        <w:keepNext w:val="0"/>
        <w:keepLines w:val="0"/>
        <w:framePr w:w="490" w:h="386" w:wrap="auto" w:vAnchor="margin" w:hAnchor="page" w:x="2148" w:y="69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20.</w:t>
      </w:r>
    </w:p>
    <w:p>
      <w:pPr>
        <w:pStyle w:val="5"/>
        <w:keepNext w:val="0"/>
        <w:keepLines w:val="0"/>
        <w:framePr w:w="490" w:h="386" w:wrap="auto" w:vAnchor="margin" w:hAnchor="page" w:x="2148" w:y="75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21.</w:t>
      </w:r>
    </w:p>
    <w:p>
      <w:pPr>
        <w:pStyle w:val="5"/>
        <w:keepNext w:val="0"/>
        <w:keepLines w:val="0"/>
        <w:framePr w:w="490" w:h="386" w:wrap="auto" w:vAnchor="margin" w:hAnchor="page" w:x="2148" w:y="80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22.</w:t>
      </w:r>
    </w:p>
    <w:p>
      <w:pPr>
        <w:pStyle w:val="5"/>
        <w:keepNext w:val="0"/>
        <w:keepLines w:val="0"/>
        <w:framePr w:w="7656" w:h="6763" w:wrap="auto" w:vAnchor="margin" w:hAnchor="page" w:x="2743" w:y="2269"/>
        <w:widowControl w:val="0"/>
        <w:shd w:val="clear" w:color="auto" w:fill="auto"/>
        <w:bidi w:val="0"/>
        <w:spacing w:before="0" w:after="0" w:line="56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我国社会变迁趋势研究</w:t>
      </w:r>
    </w:p>
    <w:p>
      <w:pPr>
        <w:pStyle w:val="5"/>
        <w:keepNext w:val="0"/>
        <w:keepLines w:val="0"/>
        <w:framePr w:w="7656" w:h="6763" w:wrap="auto" w:vAnchor="margin" w:hAnchor="page" w:x="2743" w:y="2269"/>
        <w:widowControl w:val="0"/>
        <w:shd w:val="clear" w:color="auto" w:fill="auto"/>
        <w:bidi w:val="0"/>
        <w:spacing w:before="0" w:after="0" w:line="56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社会工作服务活动和组织建设的调查研究</w:t>
      </w:r>
    </w:p>
    <w:p>
      <w:pPr>
        <w:pStyle w:val="5"/>
        <w:keepNext w:val="0"/>
        <w:keepLines w:val="0"/>
        <w:framePr w:w="7656" w:h="6763" w:wrap="auto" w:vAnchor="margin" w:hAnchor="page" w:x="2743" w:y="2269"/>
        <w:widowControl w:val="0"/>
        <w:shd w:val="clear" w:color="auto" w:fill="auto"/>
        <w:bidi w:val="0"/>
        <w:spacing w:before="0" w:after="0" w:line="56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我国社会救助工作体制研究</w:t>
      </w:r>
    </w:p>
    <w:p>
      <w:pPr>
        <w:pStyle w:val="5"/>
        <w:keepNext w:val="0"/>
        <w:keepLines w:val="0"/>
        <w:framePr w:w="7656" w:h="6763" w:wrap="auto" w:vAnchor="margin" w:hAnchor="page" w:x="2743" w:y="2269"/>
        <w:widowControl w:val="0"/>
        <w:shd w:val="clear" w:color="auto" w:fill="auto"/>
        <w:bidi w:val="0"/>
        <w:spacing w:before="0" w:after="0" w:line="56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畅通志愿者参与社会治理渠道体制机制研究 推进基层医疗卫生机构综合改革的典型调查研究 社会办医，非盈利性医疗机构的发展与改革调查研究 城市务工人员社会保险改革和创新典型调查 新冠肺炎疫情中的网络舆情特征研究 大学生就业趋势调查研究 建立积极向上社会心态的体制机制研究 网络发展及其对青少年影响的调查 农村土地流转、乡村振兴战略的实施与社会主义新农村</w:t>
      </w:r>
    </w:p>
    <w:p>
      <w:pPr>
        <w:pStyle w:val="15"/>
        <w:keepNext/>
        <w:keepLines/>
        <w:framePr w:w="5683" w:h="2626" w:wrap="auto" w:vAnchor="margin" w:hAnchor="page" w:x="1519" w:y="8624"/>
        <w:widowControl w:val="0"/>
        <w:shd w:val="clear" w:color="auto" w:fill="auto"/>
        <w:bidi w:val="0"/>
        <w:spacing w:before="0" w:after="200" w:line="240" w:lineRule="auto"/>
        <w:ind w:left="0" w:right="0" w:firstLine="640"/>
        <w:jc w:val="left"/>
      </w:pPr>
      <w:bookmarkStart w:id="49" w:name="bookmark72"/>
      <w:bookmarkStart w:id="50" w:name="bookmark70"/>
      <w:bookmarkStart w:id="51" w:name="bookmark73"/>
      <w:bookmarkStart w:id="52" w:name="bookmark71"/>
      <w:r>
        <w:rPr>
          <w:color w:val="000000"/>
          <w:spacing w:val="0"/>
          <w:w w:val="100"/>
          <w:position w:val="0"/>
          <w:lang w:val="en-US" w:eastAsia="en-US" w:bidi="en-US"/>
        </w:rPr>
        <w:t>2</w:t>
      </w:r>
      <w:bookmarkEnd w:id="49"/>
      <w:r>
        <w:rPr>
          <w:color w:val="000000"/>
          <w:spacing w:val="0"/>
          <w:w w:val="100"/>
          <w:position w:val="0"/>
          <w:lang w:val="en-US" w:eastAsia="en-US" w:bidi="en-US"/>
        </w:rPr>
        <w:t>3.</w:t>
      </w:r>
      <w:bookmarkEnd w:id="50"/>
      <w:bookmarkEnd w:id="51"/>
      <w:bookmarkEnd w:id="52"/>
    </w:p>
    <w:p>
      <w:pPr>
        <w:pStyle w:val="5"/>
        <w:keepNext w:val="0"/>
        <w:keepLines w:val="0"/>
        <w:framePr w:w="5683" w:h="2626" w:wrap="auto" w:vAnchor="margin" w:hAnchor="page" w:x="1519" w:y="8624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建设问题研究</w:t>
      </w:r>
    </w:p>
    <w:p>
      <w:pPr>
        <w:pStyle w:val="5"/>
        <w:keepNext w:val="0"/>
        <w:keepLines w:val="0"/>
        <w:framePr w:w="5683" w:h="2626" w:wrap="auto" w:vAnchor="margin" w:hAnchor="page" w:x="1519" w:y="8624"/>
        <w:widowControl w:val="0"/>
        <w:numPr>
          <w:ilvl w:val="0"/>
          <w:numId w:val="8"/>
        </w:numPr>
        <w:shd w:val="clear" w:color="auto" w:fill="auto"/>
        <w:tabs>
          <w:tab w:val="left" w:pos="1298"/>
        </w:tabs>
        <w:bidi w:val="0"/>
        <w:spacing w:before="0" w:after="200" w:line="240" w:lineRule="auto"/>
        <w:ind w:left="0" w:right="0" w:firstLine="640"/>
        <w:jc w:val="left"/>
      </w:pPr>
      <w:bookmarkStart w:id="53" w:name="bookmark74"/>
      <w:bookmarkEnd w:id="53"/>
      <w:r>
        <w:rPr>
          <w:color w:val="000000"/>
          <w:spacing w:val="0"/>
          <w:w w:val="100"/>
          <w:position w:val="0"/>
        </w:rPr>
        <w:t>新发展阶段的扶贫政策研究</w:t>
      </w:r>
    </w:p>
    <w:p>
      <w:pPr>
        <w:pStyle w:val="5"/>
        <w:keepNext w:val="0"/>
        <w:keepLines w:val="0"/>
        <w:framePr w:w="5683" w:h="2626" w:wrap="auto" w:vAnchor="margin" w:hAnchor="page" w:x="1519" w:y="8624"/>
        <w:widowControl w:val="0"/>
        <w:numPr>
          <w:ilvl w:val="0"/>
          <w:numId w:val="8"/>
        </w:numPr>
        <w:shd w:val="clear" w:color="auto" w:fill="auto"/>
        <w:tabs>
          <w:tab w:val="left" w:pos="1226"/>
        </w:tabs>
        <w:bidi w:val="0"/>
        <w:spacing w:before="0" w:after="200" w:line="240" w:lineRule="auto"/>
        <w:ind w:left="0" w:right="0" w:firstLine="640"/>
        <w:jc w:val="left"/>
      </w:pPr>
      <w:bookmarkStart w:id="54" w:name="bookmark75"/>
      <w:bookmarkEnd w:id="54"/>
      <w:r>
        <w:rPr>
          <w:color w:val="000000"/>
          <w:spacing w:val="0"/>
          <w:w w:val="100"/>
          <w:position w:val="0"/>
        </w:rPr>
        <w:t>绝对贫困与相对贫困问题研究</w:t>
      </w:r>
    </w:p>
    <w:p>
      <w:pPr>
        <w:pStyle w:val="5"/>
        <w:keepNext w:val="0"/>
        <w:keepLines w:val="0"/>
        <w:framePr w:w="5683" w:h="2626" w:wrap="auto" w:vAnchor="margin" w:hAnchor="page" w:x="1519" w:y="8624"/>
        <w:widowControl w:val="0"/>
        <w:numPr>
          <w:ilvl w:val="0"/>
          <w:numId w:val="8"/>
        </w:numPr>
        <w:shd w:val="clear" w:color="auto" w:fill="auto"/>
        <w:tabs>
          <w:tab w:val="left" w:pos="1211"/>
        </w:tabs>
        <w:bidi w:val="0"/>
        <w:spacing w:before="0" w:after="200" w:line="240" w:lineRule="auto"/>
        <w:ind w:left="0" w:right="0" w:firstLine="640"/>
        <w:jc w:val="left"/>
      </w:pPr>
      <w:bookmarkStart w:id="55" w:name="bookmark76"/>
      <w:bookmarkEnd w:id="55"/>
      <w:r>
        <w:rPr>
          <w:color w:val="000000"/>
          <w:spacing w:val="0"/>
          <w:w w:val="100"/>
          <w:position w:val="0"/>
        </w:rPr>
        <w:t>基本实现现代化的指标体系研究</w:t>
      </w:r>
    </w:p>
    <w:p>
      <w:pPr>
        <w:pStyle w:val="5"/>
        <w:keepNext w:val="0"/>
        <w:keepLines w:val="0"/>
        <w:framePr w:w="989" w:h="384" w:wrap="auto" w:vAnchor="margin" w:hAnchor="page" w:x="5460" w:y="11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法律类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916" w:right="1502" w:bottom="1276" w:left="1516" w:header="1488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305" w:h="384" w:wrap="auto" w:vAnchor="margin" w:hAnchor="page" w:x="217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1.</w:t>
      </w:r>
    </w:p>
    <w:p>
      <w:pPr>
        <w:pStyle w:val="15"/>
        <w:keepNext/>
        <w:keepLines/>
        <w:framePr w:w="972" w:h="926" w:wrap="auto" w:vAnchor="margin" w:hAnchor="page" w:x="1524" w:y="55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</w:pPr>
      <w:bookmarkStart w:id="56" w:name="bookmark77"/>
      <w:bookmarkStart w:id="57" w:name="bookmark78"/>
      <w:bookmarkStart w:id="58" w:name="bookmark79"/>
      <w:r>
        <w:rPr>
          <w:color w:val="000000"/>
          <w:spacing w:val="0"/>
          <w:w w:val="100"/>
          <w:position w:val="0"/>
          <w:lang w:val="en-US" w:eastAsia="en-US" w:bidi="en-US"/>
        </w:rPr>
        <w:t>2.</w:t>
      </w:r>
      <w:bookmarkEnd w:id="56"/>
      <w:bookmarkEnd w:id="57"/>
      <w:bookmarkEnd w:id="58"/>
    </w:p>
    <w:p>
      <w:pPr>
        <w:pStyle w:val="5"/>
        <w:keepNext w:val="0"/>
        <w:keepLines w:val="0"/>
        <w:framePr w:w="972" w:h="926" w:wrap="auto" w:vAnchor="margin" w:hAnchor="page" w:x="1524" w:y="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制研究</w:t>
      </w:r>
    </w:p>
    <w:p>
      <w:pPr>
        <w:pStyle w:val="5"/>
        <w:keepNext w:val="0"/>
        <w:keepLines w:val="0"/>
        <w:framePr w:w="7771" w:h="936" w:wrap="auto" w:vAnchor="margin" w:hAnchor="page" w:x="2638" w:y="3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全面推进依法治国必须坚持的基本原则研究</w:t>
      </w:r>
    </w:p>
    <w:p>
      <w:pPr>
        <w:pStyle w:val="5"/>
        <w:keepNext w:val="0"/>
        <w:keepLines w:val="0"/>
        <w:framePr w:w="7771" w:h="936" w:wrap="auto" w:vAnchor="margin" w:hAnchor="page" w:x="2638" w:y="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党的领导、人民当家作主和依法治国有机统一的实现机</w:t>
      </w:r>
    </w:p>
    <w:p>
      <w:pPr>
        <w:pStyle w:val="5"/>
        <w:keepNext w:val="0"/>
        <w:keepLines w:val="0"/>
        <w:framePr w:w="322" w:h="386" w:wrap="auto" w:vAnchor="margin" w:hAnchor="page" w:x="2153" w:y="1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</w:t>
      </w:r>
    </w:p>
    <w:p>
      <w:pPr>
        <w:pStyle w:val="5"/>
        <w:keepNext w:val="0"/>
        <w:keepLines w:val="0"/>
        <w:framePr w:w="326" w:h="389" w:wrap="auto" w:vAnchor="margin" w:hAnchor="page" w:x="2148" w:y="22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</w:t>
      </w:r>
    </w:p>
    <w:p>
      <w:pPr>
        <w:pStyle w:val="15"/>
        <w:keepNext/>
        <w:keepLines/>
        <w:framePr w:w="317" w:h="386" w:wrap="auto" w:vAnchor="margin" w:hAnchor="page" w:x="2158" w:y="27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9" w:name="bookmark80"/>
      <w:bookmarkStart w:id="60" w:name="bookmark82"/>
      <w:bookmarkStart w:id="61" w:name="bookmark81"/>
      <w:r>
        <w:rPr>
          <w:color w:val="000000"/>
          <w:spacing w:val="0"/>
          <w:w w:val="100"/>
          <w:position w:val="0"/>
          <w:lang w:val="en-US" w:eastAsia="en-US" w:bidi="en-US"/>
        </w:rPr>
        <w:t>5.</w:t>
      </w:r>
      <w:bookmarkEnd w:id="59"/>
      <w:bookmarkEnd w:id="60"/>
      <w:bookmarkEnd w:id="61"/>
    </w:p>
    <w:p>
      <w:pPr>
        <w:pStyle w:val="13"/>
        <w:keepNext w:val="0"/>
        <w:keepLines w:val="0"/>
        <w:framePr w:w="322" w:h="386" w:wrap="auto" w:vAnchor="margin" w:hAnchor="page" w:x="2153" w:y="3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6.</w:t>
      </w:r>
    </w:p>
    <w:p>
      <w:pPr>
        <w:pStyle w:val="5"/>
        <w:keepNext w:val="0"/>
        <w:keepLines w:val="0"/>
        <w:framePr w:w="322" w:h="386" w:wrap="auto" w:vAnchor="margin" w:hAnchor="page" w:x="2153" w:y="39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</w:t>
      </w:r>
    </w:p>
    <w:p>
      <w:pPr>
        <w:pStyle w:val="15"/>
        <w:keepNext/>
        <w:keepLines/>
        <w:framePr w:w="317" w:h="386" w:wrap="auto" w:vAnchor="margin" w:hAnchor="page" w:x="2158" w:y="44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2" w:name="bookmark83"/>
      <w:bookmarkStart w:id="63" w:name="bookmark84"/>
      <w:bookmarkStart w:id="64" w:name="bookmark85"/>
      <w:r>
        <w:rPr>
          <w:color w:val="000000"/>
          <w:spacing w:val="0"/>
          <w:w w:val="100"/>
          <w:position w:val="0"/>
          <w:lang w:val="en-US" w:eastAsia="en-US" w:bidi="en-US"/>
        </w:rPr>
        <w:t>8.</w:t>
      </w:r>
      <w:bookmarkEnd w:id="62"/>
      <w:bookmarkEnd w:id="63"/>
      <w:bookmarkEnd w:id="64"/>
    </w:p>
    <w:p>
      <w:pPr>
        <w:pStyle w:val="13"/>
        <w:keepNext w:val="0"/>
        <w:keepLines w:val="0"/>
        <w:framePr w:w="322" w:h="386" w:wrap="auto" w:vAnchor="margin" w:hAnchor="page" w:x="2153" w:y="5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9.</w:t>
      </w:r>
    </w:p>
    <w:p>
      <w:pPr>
        <w:pStyle w:val="5"/>
        <w:keepNext w:val="0"/>
        <w:keepLines w:val="0"/>
        <w:framePr w:w="468" w:h="382" w:wrap="auto" w:vAnchor="margin" w:hAnchor="page" w:x="2170" w:y="5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</w:t>
      </w:r>
    </w:p>
    <w:p>
      <w:pPr>
        <w:pStyle w:val="5"/>
        <w:keepNext w:val="0"/>
        <w:keepLines w:val="0"/>
        <w:framePr w:w="454" w:h="384" w:wrap="auto" w:vAnchor="margin" w:hAnchor="page" w:x="2170" w:y="61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</w:t>
      </w:r>
    </w:p>
    <w:p>
      <w:pPr>
        <w:pStyle w:val="15"/>
        <w:keepNext/>
        <w:keepLines/>
        <w:framePr w:w="1099" w:h="931" w:wrap="auto" w:vAnchor="margin" w:hAnchor="page" w:x="1539" w:y="6719"/>
        <w:widowControl w:val="0"/>
        <w:shd w:val="clear" w:color="auto" w:fill="auto"/>
        <w:bidi w:val="0"/>
        <w:spacing w:before="0" w:after="240" w:line="240" w:lineRule="auto"/>
        <w:ind w:left="0" w:right="0" w:firstLine="620"/>
        <w:jc w:val="left"/>
      </w:pPr>
      <w:bookmarkStart w:id="65" w:name="bookmark86"/>
      <w:bookmarkStart w:id="66" w:name="bookmark88"/>
      <w:bookmarkStart w:id="67" w:name="bookmark87"/>
      <w:r>
        <w:rPr>
          <w:color w:val="000000"/>
          <w:spacing w:val="0"/>
          <w:w w:val="100"/>
          <w:position w:val="0"/>
          <w:lang w:val="en-US" w:eastAsia="en-US" w:bidi="en-US"/>
        </w:rPr>
        <w:t>12.</w:t>
      </w:r>
      <w:bookmarkEnd w:id="65"/>
      <w:bookmarkEnd w:id="66"/>
      <w:bookmarkEnd w:id="67"/>
    </w:p>
    <w:p>
      <w:pPr>
        <w:pStyle w:val="5"/>
        <w:keepNext w:val="0"/>
        <w:keepLines w:val="0"/>
        <w:framePr w:w="1099" w:h="931" w:wrap="auto" w:vAnchor="margin" w:hAnchor="page" w:x="1539" w:y="6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0" w:line="566" w:lineRule="exact"/>
        <w:ind w:left="0" w:right="660" w:firstLine="0"/>
        <w:jc w:val="left"/>
      </w:pPr>
      <w:r>
        <w:rPr>
          <w:color w:val="000000"/>
          <w:spacing w:val="0"/>
          <w:w w:val="100"/>
          <w:position w:val="0"/>
        </w:rPr>
        <w:t>我国实施社会主义宪法的实践和经验研究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160" w:line="566" w:lineRule="exact"/>
        <w:ind w:left="0" w:right="660" w:firstLine="0"/>
        <w:jc w:val="left"/>
      </w:pPr>
      <w:r>
        <w:rPr>
          <w:color w:val="000000"/>
          <w:spacing w:val="0"/>
          <w:w w:val="100"/>
          <w:position w:val="0"/>
        </w:rPr>
        <w:t>我国社会主义市场经济法治实践相关问题调查研究 民法典实施问题研究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0" w:line="240" w:lineRule="auto"/>
        <w:ind w:left="0" w:right="660" w:firstLine="0"/>
        <w:jc w:val="left"/>
      </w:pPr>
      <w:r>
        <w:rPr>
          <w:color w:val="000000"/>
          <w:spacing w:val="0"/>
          <w:w w:val="100"/>
          <w:position w:val="0"/>
        </w:rPr>
        <w:t>完善知识产权立法与实施机制研究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0" w:line="566" w:lineRule="exact"/>
        <w:ind w:left="0" w:right="660" w:firstLine="0"/>
        <w:jc w:val="left"/>
      </w:pPr>
      <w:r>
        <w:rPr>
          <w:color w:val="000000"/>
          <w:spacing w:val="0"/>
          <w:w w:val="100"/>
          <w:position w:val="0"/>
        </w:rPr>
        <w:t>新型互联网犯罪应对研究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0" w:line="566" w:lineRule="exact"/>
        <w:ind w:left="0" w:right="660" w:firstLine="0"/>
        <w:jc w:val="left"/>
      </w:pPr>
      <w:r>
        <w:rPr>
          <w:color w:val="000000"/>
          <w:spacing w:val="0"/>
          <w:w w:val="100"/>
          <w:position w:val="0"/>
        </w:rPr>
        <w:t>我国民事立法完善问题研究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0" w:line="56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未成年人法律保护新情况新问题调查研究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0" w:line="56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法律援助工作的发展和创新实践调查研究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0" w:line="56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公益诉讼问题研究</w:t>
      </w:r>
    </w:p>
    <w:p>
      <w:pPr>
        <w:pStyle w:val="5"/>
        <w:keepNext w:val="0"/>
        <w:keepLines w:val="0"/>
        <w:framePr w:w="7757" w:h="5633" w:wrap="auto" w:vAnchor="margin" w:hAnchor="page" w:x="2643" w:y="1484"/>
        <w:widowControl w:val="0"/>
        <w:shd w:val="clear" w:color="auto" w:fill="auto"/>
        <w:bidi w:val="0"/>
        <w:spacing w:before="0" w:after="80" w:line="56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我国社会、文化与生态文明建设的法律法规问题调查研</w:t>
      </w:r>
    </w:p>
    <w:p>
      <w:pPr>
        <w:pStyle w:val="5"/>
        <w:keepNext w:val="0"/>
        <w:keepLines w:val="0"/>
        <w:framePr w:w="468" w:h="384" w:wrap="auto" w:vAnchor="margin" w:hAnchor="page" w:x="2170" w:y="78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13.</w:t>
      </w:r>
    </w:p>
    <w:p>
      <w:pPr>
        <w:pStyle w:val="5"/>
        <w:keepNext w:val="0"/>
        <w:keepLines w:val="0"/>
        <w:framePr w:w="468" w:h="386" w:wrap="auto" w:vAnchor="margin" w:hAnchor="page" w:x="2170" w:y="8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</w:t>
      </w:r>
    </w:p>
    <w:p>
      <w:pPr>
        <w:pStyle w:val="5"/>
        <w:keepNext w:val="0"/>
        <w:keepLines w:val="0"/>
        <w:framePr w:w="468" w:h="386" w:wrap="auto" w:vAnchor="margin" w:hAnchor="page" w:x="2170" w:y="89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15.</w:t>
      </w:r>
    </w:p>
    <w:p>
      <w:pPr>
        <w:pStyle w:val="15"/>
        <w:keepNext/>
        <w:keepLines/>
        <w:framePr w:w="468" w:h="386" w:wrap="auto" w:vAnchor="margin" w:hAnchor="page" w:x="2170" w:y="9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8" w:name="bookmark91"/>
      <w:bookmarkStart w:id="69" w:name="bookmark90"/>
      <w:bookmarkStart w:id="70" w:name="bookmark89"/>
      <w:r>
        <w:rPr>
          <w:color w:val="000000"/>
          <w:spacing w:val="0"/>
          <w:w w:val="100"/>
          <w:position w:val="0"/>
          <w:lang w:val="en-US" w:eastAsia="en-US" w:bidi="en-US"/>
        </w:rPr>
        <w:t>16.</w:t>
      </w:r>
      <w:bookmarkEnd w:id="68"/>
      <w:bookmarkEnd w:id="69"/>
      <w:bookmarkEnd w:id="70"/>
    </w:p>
    <w:p>
      <w:pPr>
        <w:pStyle w:val="5"/>
        <w:keepNext w:val="0"/>
        <w:keepLines w:val="0"/>
        <w:framePr w:w="7608" w:h="2244" w:wrap="auto" w:vAnchor="margin" w:hAnchor="page" w:x="2753" w:y="7652"/>
        <w:widowControl w:val="0"/>
        <w:shd w:val="clear" w:color="auto" w:fill="auto"/>
        <w:bidi w:val="0"/>
        <w:spacing w:before="0" w:after="0" w:line="55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推进以审判为中心的诉讼制度改革典型调查研究 我国网络空间法治实践调查研究</w:t>
      </w:r>
    </w:p>
    <w:p>
      <w:pPr>
        <w:pStyle w:val="5"/>
        <w:keepNext w:val="0"/>
        <w:keepLines w:val="0"/>
        <w:framePr w:w="7608" w:h="2244" w:wrap="auto" w:vAnchor="margin" w:hAnchor="page" w:x="2753" w:y="7652"/>
        <w:widowControl w:val="0"/>
        <w:shd w:val="clear" w:color="auto" w:fill="auto"/>
        <w:bidi w:val="0"/>
        <w:spacing w:before="0" w:after="0" w:line="55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《电子商务法》实施相关问题研究</w:t>
      </w:r>
    </w:p>
    <w:p>
      <w:pPr>
        <w:pStyle w:val="5"/>
        <w:keepNext w:val="0"/>
        <w:keepLines w:val="0"/>
        <w:framePr w:w="7608" w:h="2244" w:wrap="auto" w:vAnchor="margin" w:hAnchor="page" w:x="2753" w:y="7652"/>
        <w:widowControl w:val="0"/>
        <w:shd w:val="clear" w:color="auto" w:fill="auto"/>
        <w:bidi w:val="0"/>
        <w:spacing w:before="0" w:after="0" w:line="55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《网络安全法》实施相关问题研究</w:t>
      </w:r>
    </w:p>
    <w:p>
      <w:pPr>
        <w:pStyle w:val="5"/>
        <w:keepNext w:val="0"/>
        <w:keepLines w:val="0"/>
        <w:framePr w:w="8191" w:h="1709" w:wrap="auto" w:vAnchor="margin" w:hAnchor="page" w:x="2170" w:y="9908"/>
        <w:widowControl w:val="0"/>
        <w:numPr>
          <w:ilvl w:val="0"/>
          <w:numId w:val="9"/>
        </w:numPr>
        <w:shd w:val="clear" w:color="auto" w:fill="auto"/>
        <w:tabs>
          <w:tab w:val="left" w:pos="509"/>
        </w:tabs>
        <w:bidi w:val="0"/>
        <w:spacing w:before="0" w:after="0" w:line="552" w:lineRule="exact"/>
        <w:ind w:left="0" w:right="0" w:firstLine="0"/>
        <w:jc w:val="left"/>
      </w:pPr>
      <w:bookmarkStart w:id="71" w:name="bookmark92"/>
      <w:bookmarkEnd w:id="71"/>
      <w:r>
        <w:rPr>
          <w:color w:val="000000"/>
          <w:spacing w:val="0"/>
          <w:w w:val="100"/>
          <w:position w:val="0"/>
        </w:rPr>
        <w:t>基本法框架下的一国两制与国家统一相关法律问题研究</w:t>
      </w:r>
    </w:p>
    <w:p>
      <w:pPr>
        <w:pStyle w:val="5"/>
        <w:keepNext w:val="0"/>
        <w:keepLines w:val="0"/>
        <w:framePr w:w="8191" w:h="1709" w:wrap="auto" w:vAnchor="margin" w:hAnchor="page" w:x="2170" w:y="9908"/>
        <w:widowControl w:val="0"/>
        <w:numPr>
          <w:ilvl w:val="0"/>
          <w:numId w:val="9"/>
        </w:numPr>
        <w:shd w:val="clear" w:color="auto" w:fill="auto"/>
        <w:tabs>
          <w:tab w:val="left" w:pos="624"/>
        </w:tabs>
        <w:bidi w:val="0"/>
        <w:spacing w:before="0" w:after="0" w:line="552" w:lineRule="exact"/>
        <w:ind w:left="0" w:right="0" w:firstLine="0"/>
        <w:jc w:val="left"/>
      </w:pPr>
      <w:bookmarkStart w:id="72" w:name="bookmark93"/>
      <w:bookmarkEnd w:id="72"/>
      <w:r>
        <w:rPr>
          <w:color w:val="000000"/>
          <w:spacing w:val="0"/>
          <w:w w:val="100"/>
          <w:position w:val="0"/>
        </w:rPr>
        <w:t>全面从严治党与全面依法治国关系研究</w:t>
      </w:r>
    </w:p>
    <w:p>
      <w:pPr>
        <w:pStyle w:val="5"/>
        <w:keepNext w:val="0"/>
        <w:keepLines w:val="0"/>
        <w:framePr w:w="8191" w:h="1709" w:wrap="auto" w:vAnchor="margin" w:hAnchor="page" w:x="2170" w:y="9908"/>
        <w:widowControl w:val="0"/>
        <w:numPr>
          <w:ilvl w:val="0"/>
          <w:numId w:val="9"/>
        </w:numPr>
        <w:shd w:val="clear" w:color="auto" w:fill="auto"/>
        <w:tabs>
          <w:tab w:val="left" w:pos="542"/>
        </w:tabs>
        <w:bidi w:val="0"/>
        <w:spacing w:before="0" w:after="0" w:line="552" w:lineRule="exact"/>
        <w:ind w:left="0" w:right="0" w:firstLine="0"/>
        <w:jc w:val="left"/>
      </w:pPr>
      <w:bookmarkStart w:id="73" w:name="bookmark94"/>
      <w:bookmarkEnd w:id="73"/>
      <w:r>
        <w:rPr>
          <w:color w:val="000000"/>
          <w:spacing w:val="0"/>
          <w:w w:val="100"/>
          <w:position w:val="0"/>
        </w:rPr>
        <w:t>公共卫生突发事件中个人信息利用和保护机制研究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139" w:right="1492" w:bottom="1276" w:left="1523" w:header="1711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01600" distR="101600" simplePos="0" relativeHeight="251660288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2837815</wp:posOffset>
                </wp:positionV>
                <wp:extent cx="610870" cy="588010"/>
                <wp:effectExtent l="0" t="0" r="0" b="0"/>
                <wp:wrapSquare wrapText="righ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4.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研究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1026" o:spt="202" type="#_x0000_t202" style="position:absolute;left:0pt;margin-left:75.8pt;margin-top:223.45pt;height:46.3pt;width:48.1pt;mso-position-horizontal-relative:page;mso-wrap-distance-bottom:0pt;mso-wrap-distance-left:8pt;mso-wrap-distance-right:8pt;mso-wrap-distance-top:0pt;z-index:251660288;mso-width-relative:page;mso-height-relative:page;" filled="f" stroked="f" coordsize="21600,21600" o:gfxdata="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m/T8NkAAAALAQAADwAA&#10;AAAAAAABACAAAAAiAAAAZHJzL2Rvd25yZXYueG1sUEsBAhQAFAAAAAgAh07iQBNgyI2jAQAAZQ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4.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研究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0" distB="713105" distL="459740" distR="90805" simplePos="0" relativeHeight="251660288" behindDoc="0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3550920</wp:posOffset>
                </wp:positionV>
                <wp:extent cx="201295" cy="243840"/>
                <wp:effectExtent l="0" t="0" r="0" b="0"/>
                <wp:wrapSquare wrapText="right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1026" o:spt="202" type="#_x0000_t202" style="position:absolute;left:0pt;margin-left:107.85pt;margin-top:279.6pt;height:19.2pt;width:15.85pt;mso-position-horizontal-relative:page;mso-wrap-distance-bottom:56.15pt;mso-wrap-distance-left:36.2pt;mso-wrap-distance-right:7.15pt;mso-wrap-distance-top:0pt;mso-wrap-style:none;z-index:251660288;mso-width-relative:page;mso-height-relative:page;" filled="f" stroked="f" coordsize="21600,21600" o:gfxdata="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/G3rjZ&#10;AAAACwEAAA8AAAAAAAAAAQAgAAAAIgAAAGRycy9kb3ducmV2LnhtbFBLAQIUABQAAAAIAIdO4kBp&#10;ylJOrQEAAHE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354965" distB="0" distL="63500" distR="63500" simplePos="0" relativeHeight="251660288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3905885</wp:posOffset>
                </wp:positionV>
                <wp:extent cx="624840" cy="601980"/>
                <wp:effectExtent l="0" t="0" r="0" b="0"/>
                <wp:wrapSquare wrapText="right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601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6・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型调查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26" o:spt="202" type="#_x0000_t202" style="position:absolute;left:0pt;margin-left:76.65pt;margin-top:307.55pt;height:47.4pt;width:49.2pt;mso-position-horizontal-relative:page;mso-wrap-distance-bottom:0pt;mso-wrap-distance-left:5pt;mso-wrap-distance-right:5pt;mso-wrap-distance-top:27.95pt;z-index:251660288;mso-width-relative:page;mso-height-relative:page;" filled="f" stroked="f" coordsize="21600,21600" o:gfxdata="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lX109oAAAALAQAA&#10;DwAAAAAAAAABACAAAAAiAAAAZHJzL2Rvd25yZXYueG1sUEsBAhQAFAAAAAgAh07iQDS1QWalAQAA&#10;Z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6・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型调查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165100" distB="0" distL="114300" distR="5146675" simplePos="0" relativeHeight="25166028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4617720</wp:posOffset>
                </wp:positionV>
                <wp:extent cx="595630" cy="60833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608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</w:pPr>
                            <w:bookmarkStart w:id="135" w:name="bookmark97"/>
                            <w:bookmarkStart w:id="136" w:name="bookmark95"/>
                            <w:bookmarkStart w:id="137" w:name="bookmark9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7.</w:t>
                            </w:r>
                            <w:bookmarkEnd w:id="135"/>
                            <w:bookmarkEnd w:id="136"/>
                            <w:bookmarkEnd w:id="137"/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1026" o:spt="202" type="#_x0000_t202" style="position:absolute;left:0pt;margin-left:77pt;margin-top:363.6pt;height:47.9pt;width:46.9pt;mso-position-horizontal-relative:page;mso-wrap-distance-bottom:0pt;mso-wrap-distance-top:13pt;z-index:251660288;mso-width-relative:page;mso-height-relative:page;" filled="f" stroked="f" coordsize="21600,21600" o:gfxdata="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Ej8Bl2gAAAAsBAAAP&#10;AAAAAAAAAAEAIAAAACIAAABkcnMvZG93bnJldi54bWxQSwECFAAUAAAACACHTuJAvqee/aQBAABl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bookmarkStart w:id="135" w:name="bookmark97"/>
                      <w:bookmarkStart w:id="136" w:name="bookmark95"/>
                      <w:bookmarkStart w:id="137" w:name="bookmark9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7.</w:t>
                      </w:r>
                      <w:bookmarkEnd w:id="135"/>
                      <w:bookmarkEnd w:id="136"/>
                      <w:bookmarkEnd w:id="137"/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68275" distB="365760" distL="816610" distR="114300" simplePos="0" relativeHeight="251660288" behindDoc="0" locked="0" layoutInCell="1" allowOverlap="1">
                <wp:simplePos x="0" y="0"/>
                <wp:positionH relativeFrom="page">
                  <wp:posOffset>1680210</wp:posOffset>
                </wp:positionH>
                <wp:positionV relativeFrom="paragraph">
                  <wp:posOffset>4620895</wp:posOffset>
                </wp:positionV>
                <wp:extent cx="4925695" cy="239395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95" cy="239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增强学生文明素养和社会责任意识的改革与创新调查研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6" o:spt="202" type="#_x0000_t202" style="position:absolute;left:0pt;margin-left:132.3pt;margin-top:363.85pt;height:18.85pt;width:387.85pt;mso-position-horizontal-relative:page;mso-wrap-distance-bottom:28.8pt;mso-wrap-distance-top:13.25pt;mso-wrap-style:none;z-index:251660288;mso-width-relative:page;mso-height-relative:page;" filled="f" stroked="f" coordsize="21600,21600" o:gfxdata="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tQkQ&#10;2QAAAAwBAAAPAAAAAAAAAAEAIAAAACIAAABkcnMvZG93bnJldi54bWxQSwECFAAUAAAACACHTuJA&#10;ai1djq4BAABy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增强学生文明素养和社会责任意识的改革与创新调查研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教育类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6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.探索</w:t>
      </w:r>
      <w:r>
        <w:rPr>
          <w:color w:val="000000"/>
          <w:spacing w:val="0"/>
          <w:w w:val="100"/>
          <w:position w:val="0"/>
        </w:rPr>
        <w:t>建设高质量教育体系的实践路径，开启建设教育强 国、人才强国新征程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134"/>
        </w:tabs>
        <w:bidi w:val="0"/>
        <w:spacing w:before="0" w:after="0" w:line="552" w:lineRule="exact"/>
        <w:ind w:left="0" w:right="0" w:firstLine="640"/>
        <w:jc w:val="left"/>
      </w:pPr>
      <w:bookmarkStart w:id="74" w:name="bookmark98"/>
      <w:bookmarkEnd w:id="74"/>
      <w:r>
        <w:rPr>
          <w:color w:val="000000"/>
          <w:spacing w:val="0"/>
          <w:w w:val="100"/>
          <w:position w:val="0"/>
        </w:rPr>
        <w:t>创新型国家建设与教育体制改革与创新调查研究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134"/>
        </w:tabs>
        <w:bidi w:val="0"/>
        <w:spacing w:before="0" w:after="0" w:line="552" w:lineRule="exact"/>
        <w:ind w:left="0" w:right="0" w:firstLine="640"/>
        <w:jc w:val="left"/>
      </w:pPr>
      <w:bookmarkStart w:id="75" w:name="bookmark99"/>
      <w:bookmarkEnd w:id="75"/>
      <w:r>
        <w:rPr>
          <w:color w:val="000000"/>
          <w:spacing w:val="0"/>
          <w:w w:val="100"/>
          <w:position w:val="0"/>
        </w:rPr>
        <w:t>增强职业技术教育适应性，深化职普融通、产教融合、 校企合作，探索中国特色学徒制，培养技术技能人才的实践案例 和调查研究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0"/>
        <w:jc w:val="both"/>
        <w:sectPr>
          <w:footnotePr>
            <w:numFmt w:val="decimal"/>
          </w:footnotePr>
          <w:pgSz w:w="11900" w:h="16840"/>
          <w:pgMar w:top="2146" w:right="1495" w:bottom="2304" w:left="1514" w:header="1718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新世纪我国大学教育教学发展、创新和改革的典型调查 健全学校家庭社会协同育人机制的举措和经验调查研究 培养学生创新精神、创业本领和实践能力教学改革的典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12700</wp:posOffset>
                </wp:positionV>
                <wp:extent cx="201295" cy="24384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8.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26" o:spt="202" type="#_x0000_t202" style="position:absolute;left:0pt;margin-left:107.85pt;margin-top:1pt;height:19.2pt;width:15.85pt;mso-position-horizontal-relative:page;mso-wrap-distance-bottom:0pt;mso-wrap-distance-top:0pt;mso-wrap-style:none;z-index:251660288;mso-width-relative:page;mso-height-relative:page;" filled="f" stroked="f" coordsize="21600,21600" o:gfxdata="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yvxTrVAAAA&#10;CAEAAA8AAAAAAAAAAQAgAAAAIgAAAGRycy9kb3ducmV2LnhtbFBLAQIUABQAAAAIAIdO4kCLoA8H&#10;rgEAAHE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8.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88900" distR="88900" simplePos="0" relativeHeight="251660288" behindDoc="0" locked="0" layoutInCell="1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12700</wp:posOffset>
                </wp:positionV>
                <wp:extent cx="4913630" cy="5956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630" cy="595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当代大学生价值取向和心理素质的调查分析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培养德智体美劳全面发展的社会主义建设者和接班人的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1026" o:spt="202" type="#_x0000_t202" style="position:absolute;left:0pt;margin-left:132.2pt;margin-top:1pt;height:46.9pt;width:386.9pt;mso-position-horizontal-relative:page;mso-wrap-distance-bottom:0pt;mso-wrap-distance-left:7pt;mso-wrap-distance-right:7pt;mso-wrap-distance-top:0pt;z-index:251660288;mso-width-relative:page;mso-height-relative:page;" filled="f" stroked="f" coordsize="21600,21600" o:gfxdata="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oOeBfYAAAACQEAAA8A&#10;AAAAAAAAAQAgAAAAIgAAAGRycy9kb3ducmV2LnhtbFBLAQIUABQAAAAIAIdO4kArmPfRpQEAAGY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当代大学生价值取向和心理素质的调查分析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培养德智体美劳全面发展的社会主义建设者和接班人的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left"/>
      </w:pPr>
      <w:bookmarkStart w:id="76" w:name="bookmark101"/>
      <w:bookmarkStart w:id="77" w:name="bookmark102"/>
      <w:bookmarkStart w:id="78" w:name="bookmark100"/>
      <w:r>
        <w:rPr>
          <w:color w:val="000000"/>
          <w:spacing w:val="0"/>
          <w:w w:val="100"/>
          <w:position w:val="0"/>
          <w:lang w:val="zh-TW" w:eastAsia="zh-TW" w:bidi="zh-TW"/>
        </w:rPr>
        <w:t>9・</w:t>
      </w:r>
      <w:bookmarkEnd w:id="76"/>
      <w:bookmarkEnd w:id="77"/>
      <w:bookmarkEnd w:id="78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典型调查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261"/>
        </w:tabs>
        <w:bidi w:val="0"/>
        <w:spacing w:before="0" w:after="0" w:line="566" w:lineRule="exact"/>
        <w:ind w:left="0" w:right="0" w:firstLine="640"/>
        <w:jc w:val="left"/>
      </w:pPr>
      <w:bookmarkStart w:id="79" w:name="bookmark103"/>
      <w:bookmarkEnd w:id="79"/>
      <w:r>
        <w:rPr>
          <w:color w:val="000000"/>
          <w:spacing w:val="0"/>
          <w:w w:val="100"/>
          <w:position w:val="0"/>
        </w:rPr>
        <w:t>改进青少年身体素质和心理健康教育的做法和经验调查 研究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266"/>
        </w:tabs>
        <w:bidi w:val="0"/>
        <w:spacing w:before="0" w:after="0" w:line="566" w:lineRule="exact"/>
        <w:ind w:left="0" w:right="0" w:firstLine="640"/>
        <w:jc w:val="left"/>
        <w:sectPr>
          <w:footnotePr>
            <w:numFmt w:val="decimal"/>
          </w:footnotePr>
          <w:type w:val="continuous"/>
          <w:pgSz w:w="11900" w:h="16840"/>
          <w:pgMar w:top="1934" w:right="1497" w:bottom="2333" w:left="1511" w:header="0" w:footer="3" w:gutter="0"/>
          <w:cols w:space="720" w:num="1"/>
          <w:rtlGutter w:val="0"/>
          <w:docGrid w:linePitch="360" w:charSpace="0"/>
        </w:sectPr>
      </w:pPr>
      <w:bookmarkStart w:id="80" w:name="bookmark104"/>
      <w:bookmarkEnd w:id="80"/>
      <w:r>
        <w:rPr>
          <w:color w:val="000000"/>
          <w:spacing w:val="0"/>
          <w:w w:val="100"/>
          <w:position w:val="0"/>
        </w:rPr>
        <w:t>各类学校完善中华优秀传统文化教育的实践和经验调查 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56"/>
        </w:tabs>
        <w:bidi w:val="0"/>
        <w:spacing w:before="0" w:after="0" w:line="571" w:lineRule="exact"/>
        <w:ind w:left="0" w:right="0" w:firstLine="640"/>
        <w:jc w:val="both"/>
      </w:pPr>
      <w:bookmarkStart w:id="81" w:name="bookmark105"/>
      <w:bookmarkEnd w:id="81"/>
      <w:r>
        <w:rPr>
          <w:color w:val="000000"/>
          <w:spacing w:val="0"/>
          <w:w w:val="100"/>
          <w:position w:val="0"/>
        </w:rPr>
        <w:t>各地逐步缩小区域、城乡、校际教育资源差距的举措和 经验调查研究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43"/>
        </w:tabs>
        <w:bidi w:val="0"/>
        <w:spacing w:before="0" w:after="0" w:line="572" w:lineRule="exact"/>
        <w:ind w:left="0" w:right="0" w:firstLine="640"/>
        <w:jc w:val="both"/>
      </w:pPr>
      <w:bookmarkStart w:id="82" w:name="bookmark106"/>
      <w:bookmarkEnd w:id="82"/>
      <w:r>
        <w:rPr>
          <w:color w:val="000000"/>
          <w:spacing w:val="0"/>
          <w:w w:val="100"/>
          <w:position w:val="0"/>
        </w:rPr>
        <w:t>国家推进少数民族地区教育发展的举措和成就调查研究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43"/>
        </w:tabs>
        <w:bidi w:val="0"/>
        <w:spacing w:before="0" w:after="0" w:line="572" w:lineRule="exact"/>
        <w:ind w:left="0" w:right="0" w:firstLine="640"/>
        <w:jc w:val="left"/>
      </w:pPr>
      <w:bookmarkStart w:id="83" w:name="bookmark107"/>
      <w:bookmarkEnd w:id="83"/>
      <w:r>
        <w:rPr>
          <w:color w:val="000000"/>
          <w:spacing w:val="0"/>
          <w:w w:val="100"/>
          <w:position w:val="0"/>
        </w:rPr>
        <w:t>中外学校间学生交流活动的调查研究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43"/>
        </w:tabs>
        <w:bidi w:val="0"/>
        <w:spacing w:before="0" w:after="0" w:line="572" w:lineRule="exact"/>
        <w:ind w:left="0" w:right="0" w:firstLine="640"/>
        <w:jc w:val="left"/>
      </w:pPr>
      <w:bookmarkStart w:id="84" w:name="bookmark108"/>
      <w:bookmarkEnd w:id="84"/>
      <w:r>
        <w:rPr>
          <w:color w:val="000000"/>
          <w:spacing w:val="0"/>
          <w:w w:val="100"/>
          <w:position w:val="0"/>
        </w:rPr>
        <w:t>建设学习型社会、完善终身教育实践的调查研究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43"/>
        </w:tabs>
        <w:bidi w:val="0"/>
        <w:spacing w:before="0" w:after="0" w:line="572" w:lineRule="exact"/>
        <w:ind w:left="0" w:right="0" w:firstLine="640"/>
        <w:jc w:val="left"/>
      </w:pPr>
      <w:bookmarkStart w:id="85" w:name="bookmark109"/>
      <w:bookmarkEnd w:id="85"/>
      <w:r>
        <w:rPr>
          <w:color w:val="000000"/>
          <w:spacing w:val="0"/>
          <w:w w:val="100"/>
          <w:position w:val="0"/>
        </w:rPr>
        <w:t>大学生自主创业案例研究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32"/>
        </w:tabs>
        <w:bidi w:val="0"/>
        <w:spacing w:before="0" w:after="0" w:line="572" w:lineRule="exact"/>
        <w:ind w:left="0" w:right="0" w:firstLine="640"/>
        <w:jc w:val="left"/>
      </w:pPr>
      <w:bookmarkStart w:id="86" w:name="bookmark110"/>
      <w:bookmarkEnd w:id="86"/>
      <w:r>
        <w:rPr>
          <w:color w:val="000000"/>
          <w:spacing w:val="0"/>
          <w:w w:val="100"/>
          <w:position w:val="0"/>
        </w:rPr>
        <w:t>互联网、大数据等新技术的教学应用，特别是在线教育 的调查研究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43"/>
        </w:tabs>
        <w:bidi w:val="0"/>
        <w:spacing w:before="0" w:after="0" w:line="572" w:lineRule="exact"/>
        <w:ind w:left="0" w:right="0" w:firstLine="640"/>
        <w:jc w:val="left"/>
      </w:pPr>
      <w:bookmarkStart w:id="87" w:name="bookmark111"/>
      <w:bookmarkEnd w:id="87"/>
      <w:r>
        <w:rPr>
          <w:color w:val="000000"/>
          <w:spacing w:val="0"/>
          <w:w w:val="100"/>
          <w:position w:val="0"/>
        </w:rPr>
        <w:t>校园文化、学生社团的调查研究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43"/>
        </w:tabs>
        <w:bidi w:val="0"/>
        <w:spacing w:before="0" w:after="0" w:line="572" w:lineRule="exact"/>
        <w:ind w:left="0" w:right="0" w:firstLine="640"/>
        <w:jc w:val="left"/>
      </w:pPr>
      <w:bookmarkStart w:id="88" w:name="bookmark112"/>
      <w:bookmarkEnd w:id="88"/>
      <w:r>
        <w:rPr>
          <w:color w:val="000000"/>
          <w:spacing w:val="0"/>
          <w:w w:val="100"/>
          <w:position w:val="0"/>
        </w:rPr>
        <w:t>高校思想政治工作及思政课创新实践的经验调查研究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213"/>
        </w:tabs>
        <w:bidi w:val="0"/>
        <w:spacing w:before="0" w:after="740" w:line="572" w:lineRule="exact"/>
        <w:ind w:left="0" w:right="0" w:firstLine="640"/>
        <w:jc w:val="left"/>
      </w:pPr>
      <w:bookmarkStart w:id="89" w:name="bookmark113"/>
      <w:bookmarkEnd w:id="89"/>
      <w:r>
        <w:rPr>
          <w:color w:val="000000"/>
          <w:spacing w:val="0"/>
          <w:w w:val="100"/>
          <w:position w:val="0"/>
        </w:rPr>
        <w:t>支持和规范民办教育发展，规范校外培训机构的调查研 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管理类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22"/>
        </w:tabs>
        <w:bidi w:val="0"/>
        <w:spacing w:before="0" w:after="200" w:line="240" w:lineRule="auto"/>
        <w:ind w:left="0" w:right="0" w:firstLine="640"/>
        <w:jc w:val="left"/>
      </w:pPr>
      <w:bookmarkStart w:id="90" w:name="bookmark114"/>
      <w:bookmarkEnd w:id="90"/>
      <w:r>
        <w:rPr>
          <w:color w:val="000000"/>
          <w:spacing w:val="0"/>
          <w:w w:val="100"/>
          <w:position w:val="0"/>
        </w:rPr>
        <w:t>数据开放共享和个人隐私保护问题调查研究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51"/>
        </w:tabs>
        <w:bidi w:val="0"/>
        <w:spacing w:before="0" w:after="200" w:line="240" w:lineRule="auto"/>
        <w:ind w:left="0" w:right="0" w:firstLine="640"/>
        <w:jc w:val="left"/>
      </w:pPr>
      <w:bookmarkStart w:id="91" w:name="bookmark115"/>
      <w:bookmarkEnd w:id="91"/>
      <w:r>
        <w:rPr>
          <w:color w:val="000000"/>
          <w:spacing w:val="0"/>
          <w:w w:val="100"/>
          <w:position w:val="0"/>
        </w:rPr>
        <w:t>数据作为生产要素的产权界定、收益分配调查研究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51"/>
        </w:tabs>
        <w:bidi w:val="0"/>
        <w:spacing w:before="0" w:after="200" w:line="240" w:lineRule="auto"/>
        <w:ind w:left="0" w:right="0" w:firstLine="640"/>
        <w:jc w:val="left"/>
      </w:pPr>
      <w:bookmarkStart w:id="92" w:name="bookmark116"/>
      <w:bookmarkEnd w:id="92"/>
      <w:r>
        <w:rPr>
          <w:color w:val="000000"/>
          <w:spacing w:val="0"/>
          <w:w w:val="100"/>
          <w:position w:val="0"/>
        </w:rPr>
        <w:t>特大城市数字化治理及风险防控调查研究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51"/>
        </w:tabs>
        <w:bidi w:val="0"/>
        <w:spacing w:before="0" w:after="200" w:line="240" w:lineRule="auto"/>
        <w:ind w:left="0" w:right="0" w:firstLine="640"/>
        <w:jc w:val="left"/>
      </w:pPr>
      <w:bookmarkStart w:id="93" w:name="bookmark117"/>
      <w:bookmarkEnd w:id="93"/>
      <w:r>
        <w:rPr>
          <w:color w:val="000000"/>
          <w:spacing w:val="0"/>
          <w:w w:val="100"/>
          <w:position w:val="0"/>
        </w:rPr>
        <w:t>知识产权保护、科技成果转化调查研究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51"/>
        </w:tabs>
        <w:bidi w:val="0"/>
        <w:spacing w:before="0" w:after="200" w:line="240" w:lineRule="auto"/>
        <w:ind w:left="0" w:right="0" w:firstLine="640"/>
        <w:jc w:val="left"/>
      </w:pPr>
      <w:bookmarkStart w:id="94" w:name="bookmark118"/>
      <w:bookmarkEnd w:id="94"/>
      <w:r>
        <w:rPr>
          <w:color w:val="000000"/>
          <w:spacing w:val="0"/>
          <w:w w:val="100"/>
          <w:position w:val="0"/>
        </w:rPr>
        <w:t>大型数字平台企业监管问题调查研究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51"/>
        </w:tabs>
        <w:bidi w:val="0"/>
        <w:spacing w:before="0" w:after="200" w:line="240" w:lineRule="auto"/>
        <w:ind w:left="0" w:right="0" w:firstLine="640"/>
        <w:jc w:val="left"/>
      </w:pPr>
      <w:bookmarkStart w:id="95" w:name="bookmark119"/>
      <w:bookmarkEnd w:id="95"/>
      <w:r>
        <w:rPr>
          <w:color w:val="000000"/>
          <w:spacing w:val="0"/>
          <w:w w:val="100"/>
          <w:position w:val="0"/>
        </w:rPr>
        <w:t>灵活就业社会保障制度调查研究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51"/>
        </w:tabs>
        <w:bidi w:val="0"/>
        <w:spacing w:before="0" w:after="200" w:line="240" w:lineRule="auto"/>
        <w:ind w:left="0" w:right="0" w:firstLine="640"/>
        <w:jc w:val="left"/>
      </w:pPr>
      <w:bookmarkStart w:id="96" w:name="bookmark120"/>
      <w:bookmarkEnd w:id="96"/>
      <w:r>
        <w:rPr>
          <w:color w:val="000000"/>
          <w:spacing w:val="0"/>
          <w:w w:val="100"/>
          <w:position w:val="0"/>
        </w:rPr>
        <w:t>生态产品价值实现机制调查研究</w:t>
      </w:r>
      <w:r>
        <w:br w:type="page"/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128"/>
        </w:tabs>
        <w:bidi w:val="0"/>
        <w:spacing w:before="0" w:after="200" w:line="240" w:lineRule="auto"/>
        <w:ind w:left="0" w:right="0" w:firstLine="640"/>
        <w:jc w:val="left"/>
      </w:pPr>
      <w:bookmarkStart w:id="97" w:name="bookmark121"/>
      <w:bookmarkEnd w:id="97"/>
      <w:r>
        <w:rPr>
          <w:color w:val="000000"/>
          <w:spacing w:val="0"/>
          <w:w w:val="100"/>
          <w:position w:val="0"/>
        </w:rPr>
        <w:t>废旧物资循环利用体系调查研究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128"/>
        </w:tabs>
        <w:bidi w:val="0"/>
        <w:spacing w:before="0" w:after="200" w:line="240" w:lineRule="auto"/>
        <w:ind w:left="0" w:right="0" w:firstLine="640"/>
        <w:jc w:val="left"/>
      </w:pPr>
      <w:r>
        <mc:AlternateContent>
          <mc:Choice Requires="wps">
            <w:drawing>
              <wp:anchor distT="0" distB="0" distL="38100" distR="38100" simplePos="0" relativeHeight="251660288" behindDoc="0" locked="0" layoutInCell="1" allowOverlap="1">
                <wp:simplePos x="0" y="0"/>
                <wp:positionH relativeFrom="page">
                  <wp:posOffset>1730375</wp:posOffset>
                </wp:positionH>
                <wp:positionV relativeFrom="paragraph">
                  <wp:posOffset>228600</wp:posOffset>
                </wp:positionV>
                <wp:extent cx="4869180" cy="1793875"/>
                <wp:effectExtent l="0" t="0" r="0" b="0"/>
                <wp:wrapSquare wrapText="left"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179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59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企业经营管理数字化、智能化、网络化的调查研究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59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我国企业家队伍成长发展的调查分析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59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企业在创新转型升级中崛起和发展的典型调查 突发公共事件监测预警处置机制调查研究 新世纪我国商会（企业和企业家协会）建设新进展、新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1026" o:spt="202" type="#_x0000_t202" style="position:absolute;left:0pt;margin-left:136.25pt;margin-top:18pt;height:141.25pt;width:383.4pt;mso-position-horizontal-relative:page;mso-wrap-distance-bottom:0pt;mso-wrap-distance-left:3pt;mso-wrap-distance-right:3pt;mso-wrap-distance-top:0pt;z-index:251660288;mso-width-relative:page;mso-height-relative:page;" filled="f" stroked="f" coordsize="21600,21600" o:gfxdata="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qJbHg2gAAAAsB&#10;AAAPAAAAAAAAAAEAIAAAACIAAABkcnMvZG93bnJldi54bWxQSwECFAAUAAAACACHTuJAiFrb6KcB&#10;AABn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59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企业经营管理数字化、智能化、网络化的调查研究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59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我国企业家队伍成长发展的调查分析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59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企业在创新转型升级中崛起和发展的典型调查 突发公共事件监测预警处置机制调查研究 新世纪我国商会（企业和企业家协会）建设新进展、新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98" w:name="bookmark122"/>
      <w:bookmarkEnd w:id="98"/>
      <w:r>
        <w:rPr>
          <w:color w:val="000000"/>
          <w:spacing w:val="0"/>
          <w:w w:val="100"/>
          <w:position w:val="0"/>
        </w:rPr>
        <w:t>环境污染专项整治效果评估调查研究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40"/>
        <w:jc w:val="left"/>
      </w:pPr>
      <w:r>
        <mc:AlternateContent>
          <mc:Choice Requires="wps">
            <w:drawing>
              <wp:anchor distT="0" distB="709930" distL="114300" distR="123190" simplePos="0" relativeHeight="251660288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368300</wp:posOffset>
                </wp:positionV>
                <wp:extent cx="288290" cy="24384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" o:spid="_x0000_s1026" o:spt="202" type="#_x0000_t202" style="position:absolute;left:0pt;margin-left:108.3pt;margin-top:29pt;height:19.2pt;width:22.7pt;mso-position-horizontal-relative:page;mso-wrap-distance-bottom:55.9pt;mso-wrap-distance-top:0pt;mso-wrap-style:none;z-index:251660288;mso-width-relative:page;mso-height-relative:page;" filled="f" stroked="f" coordsize="21600,21600" o:gfxdata="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xVoXjWAAAA&#10;CQEAAA8AAAAAAAAAAQAgAAAAIgAAAGRycy9kb3ducmV2LnhtbFBLAQIUABQAAAAIAIdO4kCedj7r&#10;rQEAAHE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11.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3695" distB="354965" distL="114300" distR="114300" simplePos="0" relativeHeight="251660288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721995</wp:posOffset>
                </wp:positionV>
                <wp:extent cx="297180" cy="24511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1026" o:spt="202" type="#_x0000_t202" style="position:absolute;left:0pt;margin-left:108.3pt;margin-top:56.85pt;height:19.3pt;width:23.4pt;mso-position-horizontal-relative:page;mso-wrap-distance-bottom:27.95pt;mso-wrap-distance-top:27.85pt;mso-wrap-style:none;z-index:251660288;mso-width-relative:page;mso-height-relative:page;" filled="f" stroked="f" coordsize="21600,21600" o:gfxdata="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TCu+F1wAA&#10;AAsBAAAPAAAAAAAAAAEAIAAAACIAAABkcnMvZG93bnJldi54bWxQSwECFAAUAAAACACHTuJAOTN5&#10;o60BAABx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12.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709930" distB="0" distL="114300" distR="144780" simplePos="0" relativeHeight="251660288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1078230</wp:posOffset>
                </wp:positionV>
                <wp:extent cx="266700" cy="243840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13.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1026" o:spt="202" type="#_x0000_t202" style="position:absolute;left:0pt;margin-left:108.3pt;margin-top:84.9pt;height:19.2pt;width:21pt;mso-position-horizontal-relative:page;mso-wrap-distance-bottom:0pt;mso-wrap-distance-top:55.9pt;mso-wrap-style:none;z-index:251660288;mso-width-relative:page;mso-height-relative:page;" filled="f" stroked="f" coordsize="21600,21600" o:gfxdata="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CGBlDWAAAA&#10;CwEAAA8AAAAAAAAAAQAgAAAAIgAAAGRycy9kb3ducmV2LnhtbFBLAQIUABQAAAAIAIdO4kAva9SJ&#10;rQEAAHE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13.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99" w:name="bookmark12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</w:t>
      </w:r>
      <w:bookmarkEnd w:id="99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0.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left"/>
      </w:pPr>
      <w:bookmarkStart w:id="100" w:name="bookmark126"/>
      <w:bookmarkStart w:id="101" w:name="bookmark124"/>
      <w:bookmarkStart w:id="102" w:name="bookmark127"/>
      <w:bookmarkStart w:id="103" w:name="bookmark125"/>
      <w:r>
        <w:rPr>
          <w:color w:val="000000"/>
          <w:spacing w:val="0"/>
          <w:w w:val="100"/>
          <w:position w:val="0"/>
          <w:lang w:val="en-US" w:eastAsia="en-US" w:bidi="en-US"/>
        </w:rPr>
        <w:t>1</w:t>
      </w:r>
      <w:bookmarkEnd w:id="100"/>
      <w:r>
        <w:rPr>
          <w:color w:val="000000"/>
          <w:spacing w:val="0"/>
          <w:w w:val="100"/>
          <w:position w:val="0"/>
          <w:lang w:val="en-US" w:eastAsia="en-US" w:bidi="en-US"/>
        </w:rPr>
        <w:t>4.</w:t>
      </w:r>
      <w:bookmarkEnd w:id="101"/>
      <w:bookmarkEnd w:id="102"/>
      <w:bookmarkEnd w:id="103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作用调查研究</w:t>
      </w:r>
    </w:p>
    <w:p>
      <w:pPr>
        <w:pStyle w:val="5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1174"/>
        </w:tabs>
        <w:bidi w:val="0"/>
        <w:spacing w:before="0" w:after="0" w:line="576" w:lineRule="exact"/>
        <w:ind w:left="0" w:right="0" w:firstLine="640"/>
        <w:jc w:val="both"/>
      </w:pPr>
      <w:bookmarkStart w:id="104" w:name="bookmark128"/>
      <w:bookmarkEnd w:id="104"/>
      <w:r>
        <w:rPr>
          <w:color w:val="000000"/>
          <w:spacing w:val="0"/>
          <w:w w:val="100"/>
          <w:position w:val="0"/>
        </w:rPr>
        <w:t>在全面深化改革中政府转型、行政改革和法治政府建设 的典型调查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center"/>
      </w:pPr>
      <w:r>
        <mc:AlternateContent>
          <mc:Choice Requires="wps">
            <w:drawing>
              <wp:anchor distT="0" distB="0" distL="88900" distR="88900" simplePos="0" relativeHeight="251660288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139700</wp:posOffset>
                </wp:positionV>
                <wp:extent cx="297180" cy="242570"/>
                <wp:effectExtent l="0" t="0" r="0" b="0"/>
                <wp:wrapSquare wrapText="right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16.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" o:spid="_x0000_s1026" o:spt="202" type="#_x0000_t202" style="position:absolute;left:0pt;margin-left:108.3pt;margin-top:11pt;height:19.1pt;width:23.4pt;mso-position-horizontal-relative:page;mso-wrap-distance-bottom:0pt;mso-wrap-distance-left:7pt;mso-wrap-distance-right:7pt;mso-wrap-distance-top:0pt;mso-wrap-style:none;z-index:251660288;mso-width-relative:page;mso-height-relative:page;" filled="f" stroked="f" coordsize="21600,21600" o:gfxdata="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otBd1gAA&#10;AAkBAAAPAAAAAAAAAAEAIAAAACIAAABkcnMvZG93bnJldi54bWxQSwECFAAUAAAACACHTuJAflnT&#10;K64BAAB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16.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bookmarkStart w:id="105" w:name="bookmark129"/>
      <w:r>
        <w:rPr>
          <w:color w:val="000000"/>
          <w:spacing w:val="0"/>
          <w:w w:val="100"/>
          <w:position w:val="0"/>
        </w:rPr>
        <w:t>基</w:t>
      </w:r>
      <w:bookmarkEnd w:id="105"/>
      <w:r>
        <w:rPr>
          <w:color w:val="000000"/>
          <w:spacing w:val="0"/>
          <w:w w:val="100"/>
          <w:position w:val="0"/>
        </w:rPr>
        <w:t>层政府行政管理体制改革创新的典型调查研究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40" w:line="576" w:lineRule="exact"/>
        <w:ind w:left="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25166028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139700</wp:posOffset>
                </wp:positionV>
                <wp:extent cx="664210" cy="586740"/>
                <wp:effectExtent l="0" t="0" r="0" b="0"/>
                <wp:wrapSquare wrapText="right"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586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17.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" o:spid="_x0000_s1026" o:spt="202" type="#_x0000_t202" style="position:absolute;left:0pt;margin-left:77pt;margin-top:11pt;height:46.2pt;width:52.3pt;mso-position-horizontal-relative:page;mso-wrap-distance-bottom:0pt;mso-wrap-distance-left:6pt;mso-wrap-distance-right:6pt;mso-wrap-distance-top:0pt;z-index:251660288;mso-width-relative:page;mso-height-relative:page;" filled="f" stroked="f" coordsize="21600,21600" o:gfxdata="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K5m9LYAAAACgEAAA8A&#10;AAAAAAAAAQAgAAAAIgAAAGRycy9kb3ducmV2LnhtbFBLAQIUABQAAAAIAIdO4kC8CViSpQEAAGU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62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17.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究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bookmarkStart w:id="106" w:name="bookmark130"/>
      <w:r>
        <w:rPr>
          <w:color w:val="000000"/>
          <w:spacing w:val="0"/>
          <w:w w:val="100"/>
          <w:position w:val="0"/>
        </w:rPr>
        <w:t>政</w:t>
      </w:r>
      <w:bookmarkEnd w:id="106"/>
      <w:r>
        <w:rPr>
          <w:color w:val="000000"/>
          <w:spacing w:val="0"/>
          <w:w w:val="100"/>
          <w:position w:val="0"/>
        </w:rPr>
        <w:t>府提供公共服务与购买公共服务改革的典型调查研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0"/>
        <w:jc w:val="left"/>
      </w:pPr>
      <w:r>
        <mc:AlternateContent>
          <mc:Choice Requires="wps">
            <w:drawing>
              <wp:anchor distT="0" distB="0" distL="50800" distR="50800" simplePos="0" relativeHeight="251660288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139700</wp:posOffset>
                </wp:positionV>
                <wp:extent cx="297180" cy="242570"/>
                <wp:effectExtent l="0" t="0" r="0" b="0"/>
                <wp:wrapSquare wrapText="right"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18.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" o:spid="_x0000_s1026" o:spt="202" type="#_x0000_t202" style="position:absolute;left:0pt;margin-left:108.3pt;margin-top:11pt;height:19.1pt;width:23.4pt;mso-position-horizontal-relative:page;mso-wrap-distance-bottom:0pt;mso-wrap-distance-left:4pt;mso-wrap-distance-right:4pt;mso-wrap-distance-top:0pt;mso-wrap-style:none;z-index:251660288;mso-width-relative:page;mso-height-relative:page;" filled="f" stroked="f" coordsize="21600,21600" o:gfxdata="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otBd1gAA&#10;AAkBAAAPAAAAAAAAAAEAIAAAACIAAABkcnMvZG93bnJldi54bWxQSwECFAAUAAAACACHTuJA3Td2&#10;2K4BAAB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18.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bookmarkStart w:id="107" w:name="bookmark131"/>
      <w:r>
        <w:rPr>
          <w:color w:val="000000"/>
          <w:spacing w:val="0"/>
          <w:w w:val="100"/>
          <w:position w:val="0"/>
        </w:rPr>
        <w:t>便</w:t>
      </w:r>
      <w:bookmarkEnd w:id="107"/>
      <w:r>
        <w:rPr>
          <w:color w:val="000000"/>
          <w:spacing w:val="0"/>
          <w:w w:val="100"/>
          <w:position w:val="0"/>
        </w:rPr>
        <w:t>民快捷健全的社会保障服务体系建设的调查研究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261"/>
        </w:tabs>
        <w:bidi w:val="0"/>
        <w:spacing w:before="0" w:after="0" w:line="574" w:lineRule="exact"/>
        <w:ind w:left="0" w:right="0" w:firstLine="640"/>
        <w:jc w:val="both"/>
      </w:pPr>
      <w:bookmarkStart w:id="108" w:name="bookmark132"/>
      <w:bookmarkEnd w:id="108"/>
      <w:r>
        <w:rPr>
          <w:color w:val="000000"/>
          <w:spacing w:val="0"/>
          <w:w w:val="100"/>
          <w:position w:val="0"/>
        </w:rPr>
        <w:t>各地建立和完善中小微企业服务体系实践和经验的调查 研究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295"/>
        </w:tabs>
        <w:bidi w:val="0"/>
        <w:spacing w:before="0" w:after="0" w:line="574" w:lineRule="exact"/>
        <w:ind w:left="0" w:right="0" w:firstLine="640"/>
        <w:jc w:val="both"/>
      </w:pPr>
      <w:bookmarkStart w:id="109" w:name="bookmark133"/>
      <w:bookmarkEnd w:id="109"/>
      <w:r>
        <w:rPr>
          <w:color w:val="000000"/>
          <w:spacing w:val="0"/>
          <w:w w:val="100"/>
          <w:position w:val="0"/>
        </w:rPr>
        <w:t>基层政府推进政务公开、信息公开的调查研究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237"/>
        </w:tabs>
        <w:bidi w:val="0"/>
        <w:spacing w:before="0" w:after="0" w:line="574" w:lineRule="exact"/>
        <w:ind w:left="0" w:right="0" w:firstLine="640"/>
        <w:jc w:val="both"/>
      </w:pPr>
      <w:bookmarkStart w:id="110" w:name="bookmark134"/>
      <w:bookmarkEnd w:id="110"/>
      <w:r>
        <w:rPr>
          <w:color w:val="000000"/>
          <w:spacing w:val="0"/>
          <w:w w:val="100"/>
          <w:position w:val="0"/>
        </w:rPr>
        <w:t>在进一步简政放权改革中基层政府管理和服务体制机制 改革创新的调查研究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295"/>
        </w:tabs>
        <w:bidi w:val="0"/>
        <w:spacing w:before="0" w:after="0" w:line="574" w:lineRule="exact"/>
        <w:ind w:left="0" w:right="0" w:firstLine="640"/>
        <w:jc w:val="both"/>
      </w:pPr>
      <w:bookmarkStart w:id="111" w:name="bookmark135"/>
      <w:bookmarkEnd w:id="111"/>
      <w:r>
        <w:rPr>
          <w:color w:val="000000"/>
          <w:spacing w:val="0"/>
          <w:w w:val="100"/>
          <w:position w:val="0"/>
        </w:rPr>
        <w:t>县乡政府管理成本降低状况及存在问题的调查研究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295"/>
        </w:tabs>
        <w:bidi w:val="0"/>
        <w:spacing w:before="0" w:after="0" w:line="574" w:lineRule="exact"/>
        <w:ind w:left="0" w:right="0" w:firstLine="640"/>
        <w:jc w:val="both"/>
      </w:pPr>
      <w:bookmarkStart w:id="112" w:name="bookmark136"/>
      <w:bookmarkEnd w:id="112"/>
      <w:r>
        <w:rPr>
          <w:color w:val="000000"/>
          <w:spacing w:val="0"/>
          <w:w w:val="100"/>
          <w:position w:val="0"/>
        </w:rPr>
        <w:t>（企业、政府、城市）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“智能</w:t>
      </w:r>
      <w:r>
        <w:rPr>
          <w:color w:val="000000"/>
          <w:spacing w:val="0"/>
          <w:w w:val="100"/>
          <w:position w:val="0"/>
        </w:rPr>
        <w:t>+”管理创新的调查研究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272"/>
        </w:tabs>
        <w:bidi w:val="0"/>
        <w:spacing w:before="0" w:after="200" w:line="574" w:lineRule="exact"/>
        <w:ind w:left="0" w:right="0" w:firstLine="640"/>
        <w:jc w:val="both"/>
      </w:pPr>
      <w:bookmarkStart w:id="113" w:name="bookmark137"/>
      <w:bookmarkEnd w:id="113"/>
      <w:r>
        <w:rPr>
          <w:color w:val="000000"/>
          <w:spacing w:val="0"/>
          <w:w w:val="100"/>
          <w:position w:val="0"/>
        </w:rPr>
        <w:t>适应高质量发展要求的政绩考核体系调查研究</w:t>
      </w:r>
    </w:p>
    <w:sectPr>
      <w:footerReference r:id="rId8" w:type="default"/>
      <w:footnotePr>
        <w:numFmt w:val="decimal"/>
      </w:footnotePr>
      <w:type w:val="continuous"/>
      <w:pgSz w:w="11900" w:h="16840"/>
      <w:pgMar w:top="1934" w:right="1497" w:bottom="2333" w:left="1511" w:header="1506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3736340</wp:posOffset>
              </wp:positionH>
              <wp:positionV relativeFrom="page">
                <wp:posOffset>9867900</wp:posOffset>
              </wp:positionV>
              <wp:extent cx="100330" cy="749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4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4.2pt;margin-top:777pt;height:5.9pt;width: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ixa4nXAAAADQEA&#10;AA8AAAAAAAAAAQAgAAAAIgAAAGRycy9kb3ducmV2LnhtbFBLAQIUABQAAAAIAIdO4kD0TD5lqQEA&#10;AG4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9877425</wp:posOffset>
              </wp:positionV>
              <wp:extent cx="102235" cy="717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35" cy="71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3.7pt;margin-top:777.75pt;height:5.65pt;width:8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0vu6QtcAAAAN&#10;AQAADwAAAAAAAAABACAAAAAiAAAAZHJzL2Rvd25yZXYueG1sUEsBAhQAFAAAAAgAh07iQFm5NO2r&#10;AQAAbg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9869805</wp:posOffset>
              </wp:positionV>
              <wp:extent cx="103505" cy="730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291.35pt;margin-top:777.15pt;height:5.75pt;width:8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F1Cpl2AAA&#10;AA0BAAAPAAAAAAAAAAEAIAAAACIAAABkcnMvZG93bnJldi54bWxQSwECFAAUAAAACACHTuJA4D50&#10;/q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9832975</wp:posOffset>
              </wp:positionV>
              <wp:extent cx="105410" cy="7493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74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26" o:spt="202" type="#_x0000_t202" style="position:absolute;left:0pt;margin-left:293.65pt;margin-top:774.25pt;height:5.9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DqKPNgA&#10;AAANAQAADwAAAAAAAAABACAAAAAiAAAAZHJzL2Rvd25yZXYueG1sUEsBAhQAFAAAAAgAh07iQOTA&#10;nEm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2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5">
    <w:nsid w:val="F4B5D9F5"/>
    <w:multiLevelType w:val="singleLevel"/>
    <w:tmpl w:val="F4B5D9F5"/>
    <w:lvl w:ilvl="0" w:tentative="0">
      <w:start w:val="19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6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7">
    <w:nsid w:val="0248C179"/>
    <w:multiLevelType w:val="singleLevel"/>
    <w:tmpl w:val="0248C179"/>
    <w:lvl w:ilvl="0" w:tentative="0">
      <w:start w:val="17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8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9">
    <w:nsid w:val="25B654F3"/>
    <w:multiLevelType w:val="singleLevel"/>
    <w:tmpl w:val="25B654F3"/>
    <w:lvl w:ilvl="0" w:tentative="0">
      <w:start w:val="9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0">
    <w:nsid w:val="2A8F537B"/>
    <w:multiLevelType w:val="singleLevel"/>
    <w:tmpl w:val="2A8F537B"/>
    <w:lvl w:ilvl="0" w:tentative="0">
      <w:start w:val="10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1">
    <w:nsid w:val="4D4DC07F"/>
    <w:multiLevelType w:val="singleLevel"/>
    <w:tmpl w:val="4D4DC07F"/>
    <w:lvl w:ilvl="0" w:tentative="0">
      <w:start w:val="15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2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3">
    <w:nsid w:val="5A241D34"/>
    <w:multiLevelType w:val="singleLevel"/>
    <w:tmpl w:val="5A241D34"/>
    <w:lvl w:ilvl="0" w:tentative="0">
      <w:start w:val="12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4">
    <w:nsid w:val="72183CF9"/>
    <w:multiLevelType w:val="singleLevel"/>
    <w:tmpl w:val="72183CF9"/>
    <w:lvl w:ilvl="0" w:tentative="0">
      <w:start w:val="24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222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er or footer|1_"/>
    <w:basedOn w:val="3"/>
    <w:link w:val="9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0">
    <w:name w:val="Heading #1|1_"/>
    <w:basedOn w:val="3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after="36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i/>
      <w:iCs/>
      <w:sz w:val="32"/>
      <w:szCs w:val="32"/>
      <w:u w:val="none"/>
      <w:shd w:val="clear" w:color="auto" w:fill="auto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</w:pPr>
    <w:rPr>
      <w:i/>
      <w:iCs/>
      <w:sz w:val="32"/>
      <w:szCs w:val="32"/>
      <w:u w:val="none"/>
      <w:shd w:val="clear" w:color="auto" w:fill="auto"/>
    </w:rPr>
  </w:style>
  <w:style w:type="character" w:customStyle="1" w:styleId="14">
    <w:name w:val="Heading #2|1_"/>
    <w:basedOn w:val="3"/>
    <w:link w:val="15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2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2021-03-05T08:09:50Z</dcterms:created>
  <dc:creator>罗栋纬</dc:creator>
  <cp:lastModifiedBy>乐乐</cp:lastModifiedBy>
  <dcterms:modified xsi:type="dcterms:W3CDTF">2021-03-05T08:10:10Z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809C81922A9C4AE08A76356D316F6A51</vt:lpwstr>
  </property>
</Properties>
</file>